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AA" w:rsidRDefault="00474CAA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noProof/>
          <w:sz w:val="32"/>
          <w:szCs w:val="32"/>
          <w:lang w:eastAsia="ru-RU"/>
        </w:rPr>
      </w:pPr>
    </w:p>
    <w:p w:rsidR="000871A4" w:rsidRDefault="000871A4" w:rsidP="00474CAA">
      <w:pPr>
        <w:spacing w:line="240" w:lineRule="exact"/>
        <w:jc w:val="center"/>
        <w:rPr>
          <w:rFonts w:ascii="Garamond" w:hAnsi="Garamond"/>
          <w:b/>
          <w:sz w:val="32"/>
          <w:szCs w:val="32"/>
        </w:rPr>
      </w:pPr>
    </w:p>
    <w:p w:rsidR="006931E9" w:rsidRDefault="006931E9" w:rsidP="00474CAA">
      <w:pPr>
        <w:spacing w:line="240" w:lineRule="exact"/>
        <w:jc w:val="center"/>
        <w:rPr>
          <w:rFonts w:ascii="Garamond" w:hAnsi="Garamond"/>
          <w:b/>
          <w:sz w:val="32"/>
          <w:szCs w:val="32"/>
        </w:rPr>
      </w:pPr>
    </w:p>
    <w:p w:rsidR="00A67255" w:rsidRDefault="00A67255" w:rsidP="00474CAA">
      <w:pPr>
        <w:jc w:val="center"/>
        <w:rPr>
          <w:rFonts w:ascii="Calibri" w:hAnsi="Calibri"/>
          <w:sz w:val="28"/>
          <w:szCs w:val="28"/>
        </w:rPr>
      </w:pPr>
    </w:p>
    <w:p w:rsidR="00314827" w:rsidRDefault="00314827" w:rsidP="00A67255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</w:p>
    <w:p w:rsidR="00A67255" w:rsidRDefault="00474CAA" w:rsidP="00A67255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  <w:r w:rsidRPr="00A67255">
        <w:rPr>
          <w:rFonts w:asciiTheme="majorHAnsi" w:hAnsiTheme="majorHAnsi"/>
          <w:b/>
          <w:sz w:val="32"/>
          <w:szCs w:val="32"/>
        </w:rPr>
        <w:t xml:space="preserve">Задания для </w:t>
      </w:r>
      <w:r w:rsidRPr="00A67255">
        <w:rPr>
          <w:rFonts w:asciiTheme="majorHAnsi" w:hAnsiTheme="majorHAnsi"/>
          <w:b/>
          <w:sz w:val="32"/>
          <w:szCs w:val="32"/>
          <w:lang w:val="en-US"/>
        </w:rPr>
        <w:t>III</w:t>
      </w:r>
      <w:r w:rsidRPr="00A67255">
        <w:rPr>
          <w:rFonts w:asciiTheme="majorHAnsi" w:hAnsiTheme="majorHAnsi"/>
          <w:b/>
          <w:sz w:val="32"/>
          <w:szCs w:val="32"/>
        </w:rPr>
        <w:t xml:space="preserve"> этапа </w:t>
      </w:r>
    </w:p>
    <w:p w:rsidR="00474CAA" w:rsidRPr="00A67255" w:rsidRDefault="00474CAA" w:rsidP="00A67255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  <w:r w:rsidRPr="00A67255">
        <w:rPr>
          <w:rFonts w:asciiTheme="majorHAnsi" w:hAnsiTheme="majorHAnsi"/>
          <w:b/>
          <w:sz w:val="32"/>
          <w:szCs w:val="32"/>
        </w:rPr>
        <w:t>республиканской олимпиады по астрономии</w:t>
      </w:r>
    </w:p>
    <w:p w:rsidR="00474CAA" w:rsidRPr="00A67255" w:rsidRDefault="00DB3370" w:rsidP="00474CAA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DB3370">
        <w:rPr>
          <w:rFonts w:asciiTheme="majorHAnsi" w:hAnsiTheme="majorHAnsi"/>
          <w:b/>
          <w:i/>
          <w:sz w:val="32"/>
          <w:szCs w:val="32"/>
        </w:rPr>
        <w:t>3</w:t>
      </w:r>
      <w:r w:rsidR="00474CAA" w:rsidRPr="00A67255">
        <w:rPr>
          <w:rFonts w:asciiTheme="majorHAnsi" w:hAnsiTheme="majorHAnsi"/>
          <w:b/>
          <w:i/>
          <w:sz w:val="32"/>
          <w:szCs w:val="32"/>
        </w:rPr>
        <w:t xml:space="preserve"> – 6 января 200</w:t>
      </w:r>
      <w:r w:rsidR="00891821" w:rsidRPr="00A67255">
        <w:rPr>
          <w:rFonts w:asciiTheme="majorHAnsi" w:hAnsiTheme="majorHAnsi"/>
          <w:b/>
          <w:i/>
          <w:sz w:val="32"/>
          <w:szCs w:val="32"/>
        </w:rPr>
        <w:t>8</w:t>
      </w:r>
      <w:r w:rsidR="00474CAA" w:rsidRPr="00A67255">
        <w:rPr>
          <w:rFonts w:asciiTheme="majorHAnsi" w:hAnsiTheme="majorHAnsi"/>
          <w:b/>
          <w:i/>
          <w:sz w:val="32"/>
          <w:szCs w:val="32"/>
        </w:rPr>
        <w:t xml:space="preserve"> года </w:t>
      </w:r>
    </w:p>
    <w:p w:rsidR="00474CAA" w:rsidRDefault="00474CAA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081B89" w:rsidRDefault="00081B89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081B89" w:rsidRPr="00474CAA" w:rsidRDefault="00081B89" w:rsidP="00474CAA">
      <w:pPr>
        <w:jc w:val="center"/>
        <w:rPr>
          <w:rFonts w:ascii="Garamond" w:hAnsi="Garamond"/>
          <w:b/>
          <w:sz w:val="32"/>
          <w:szCs w:val="32"/>
        </w:rPr>
      </w:pPr>
    </w:p>
    <w:p w:rsidR="007F79EF" w:rsidRPr="00444D10" w:rsidRDefault="007F79EF" w:rsidP="00474CAA">
      <w:pPr>
        <w:jc w:val="center"/>
        <w:rPr>
          <w:rFonts w:ascii="Cambria" w:hAnsi="Cambria"/>
          <w:position w:val="-12"/>
          <w:sz w:val="72"/>
          <w:szCs w:val="72"/>
        </w:rPr>
        <w:sectPr w:rsidR="007F79EF" w:rsidRPr="00444D10" w:rsidSect="00A67255">
          <w:pgSz w:w="11906" w:h="16838"/>
          <w:pgMar w:top="567" w:right="567" w:bottom="851" w:left="567" w:header="720" w:footer="720" w:gutter="0"/>
          <w:cols w:space="720"/>
        </w:sectPr>
      </w:pPr>
    </w:p>
    <w:p w:rsidR="00081B89" w:rsidRPr="00A67255" w:rsidRDefault="00DB3370" w:rsidP="00081B89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DB3370">
        <w:rPr>
          <w:rFonts w:asciiTheme="majorHAnsi" w:hAnsiTheme="majorHAnsi"/>
          <w:b/>
          <w:i/>
          <w:sz w:val="32"/>
          <w:szCs w:val="32"/>
        </w:rPr>
        <w:lastRenderedPageBreak/>
        <w:t>4</w:t>
      </w:r>
      <w:r w:rsidR="00081B89" w:rsidRPr="00A67255">
        <w:rPr>
          <w:rFonts w:asciiTheme="majorHAnsi" w:hAnsiTheme="majorHAnsi"/>
          <w:b/>
          <w:i/>
          <w:sz w:val="32"/>
          <w:szCs w:val="32"/>
        </w:rPr>
        <w:t xml:space="preserve"> января 2008 года</w:t>
      </w:r>
      <w:r w:rsidR="00081B89">
        <w:rPr>
          <w:rFonts w:asciiTheme="majorHAnsi" w:hAnsiTheme="majorHAnsi"/>
          <w:b/>
          <w:i/>
          <w:sz w:val="32"/>
          <w:szCs w:val="32"/>
        </w:rPr>
        <w:t xml:space="preserve"> (</w:t>
      </w:r>
      <w:r>
        <w:rPr>
          <w:rFonts w:asciiTheme="majorHAnsi" w:hAnsiTheme="majorHAnsi"/>
          <w:b/>
          <w:i/>
          <w:sz w:val="32"/>
          <w:szCs w:val="32"/>
        </w:rPr>
        <w:t>пятница</w:t>
      </w:r>
      <w:r w:rsidR="00081B89">
        <w:rPr>
          <w:rFonts w:asciiTheme="majorHAnsi" w:hAnsiTheme="majorHAnsi"/>
          <w:b/>
          <w:i/>
          <w:sz w:val="32"/>
          <w:szCs w:val="32"/>
        </w:rPr>
        <w:t>)</w:t>
      </w:r>
      <w:r w:rsidR="00081B89" w:rsidRPr="00A67255">
        <w:rPr>
          <w:rFonts w:asciiTheme="majorHAnsi" w:hAnsiTheme="majorHAnsi"/>
          <w:b/>
          <w:i/>
          <w:sz w:val="32"/>
          <w:szCs w:val="32"/>
        </w:rPr>
        <w:t xml:space="preserve"> </w:t>
      </w:r>
    </w:p>
    <w:p w:rsidR="00081B89" w:rsidRDefault="00081B89" w:rsidP="00474CAA">
      <w:pPr>
        <w:jc w:val="center"/>
        <w:rPr>
          <w:rFonts w:ascii="Cambria" w:hAnsi="Cambria"/>
          <w:position w:val="-12"/>
          <w:sz w:val="24"/>
          <w:szCs w:val="24"/>
        </w:rPr>
      </w:pPr>
    </w:p>
    <w:p w:rsidR="00081B89" w:rsidRPr="00617D08" w:rsidRDefault="00081B89" w:rsidP="00474CAA">
      <w:pPr>
        <w:jc w:val="center"/>
        <w:rPr>
          <w:rFonts w:ascii="Cambria" w:hAnsi="Cambria"/>
          <w:position w:val="-12"/>
          <w:sz w:val="24"/>
          <w:szCs w:val="24"/>
        </w:rPr>
      </w:pPr>
    </w:p>
    <w:p w:rsidR="00062ED9" w:rsidRPr="00A67255" w:rsidRDefault="00062ED9" w:rsidP="00474CAA">
      <w:pPr>
        <w:jc w:val="center"/>
        <w:rPr>
          <w:rFonts w:ascii="Cambria" w:hAnsi="Cambria"/>
          <w:sz w:val="72"/>
          <w:szCs w:val="72"/>
        </w:rPr>
      </w:pPr>
      <w:r w:rsidRPr="00A67255">
        <w:rPr>
          <w:rFonts w:ascii="Cambria" w:hAnsi="Cambria"/>
          <w:position w:val="-12"/>
          <w:sz w:val="96"/>
          <w:szCs w:val="96"/>
          <w:lang w:val="en-US"/>
        </w:rPr>
        <w:sym w:font="Wingdings" w:char="F0AA"/>
      </w:r>
      <w:r w:rsidRPr="00A67255">
        <w:rPr>
          <w:rFonts w:ascii="Cambria" w:hAnsi="Cambria"/>
          <w:b/>
          <w:sz w:val="72"/>
          <w:szCs w:val="72"/>
        </w:rPr>
        <w:t xml:space="preserve"> </w:t>
      </w:r>
      <w:r w:rsidR="00915836" w:rsidRPr="00A67255">
        <w:rPr>
          <w:rFonts w:ascii="Cambria" w:hAnsi="Cambria"/>
          <w:b/>
          <w:sz w:val="64"/>
          <w:szCs w:val="64"/>
        </w:rPr>
        <w:t>ТЕОРЕТИЧЕСКИЙ</w:t>
      </w:r>
      <w:r w:rsidR="00474CAA" w:rsidRPr="00A67255">
        <w:rPr>
          <w:rFonts w:ascii="Cambria" w:hAnsi="Cambria"/>
          <w:b/>
          <w:sz w:val="64"/>
          <w:szCs w:val="64"/>
        </w:rPr>
        <w:t xml:space="preserve"> ТУР</w:t>
      </w:r>
      <w:r w:rsidR="00F91E9C" w:rsidRPr="00A67255">
        <w:rPr>
          <w:rFonts w:ascii="Cambria" w:hAnsi="Cambria"/>
          <w:b/>
          <w:sz w:val="72"/>
          <w:szCs w:val="72"/>
        </w:rPr>
        <w:t xml:space="preserve"> </w:t>
      </w:r>
      <w:r w:rsidRPr="00A67255">
        <w:rPr>
          <w:rFonts w:ascii="Cambria" w:hAnsi="Cambria"/>
          <w:position w:val="-12"/>
          <w:sz w:val="96"/>
          <w:szCs w:val="96"/>
          <w:lang w:val="en-US"/>
        </w:rPr>
        <w:sym w:font="Wingdings" w:char="F0AA"/>
      </w:r>
    </w:p>
    <w:p w:rsidR="00474CAA" w:rsidRDefault="00474CAA" w:rsidP="009C71DC">
      <w:pPr>
        <w:jc w:val="center"/>
        <w:rPr>
          <w:rFonts w:ascii="Garamond" w:hAnsi="Garamond"/>
          <w:b/>
          <w:sz w:val="40"/>
          <w:szCs w:val="40"/>
        </w:rPr>
      </w:pPr>
    </w:p>
    <w:p w:rsidR="00157E61" w:rsidRDefault="00157E61" w:rsidP="00E7730F">
      <w:pPr>
        <w:pStyle w:val="a3"/>
        <w:rPr>
          <w:rFonts w:ascii="Calibri" w:hAnsi="Calibri" w:cs="Arial"/>
          <w:sz w:val="40"/>
          <w:szCs w:val="40"/>
        </w:rPr>
        <w:sectPr w:rsidR="00157E61" w:rsidSect="00836E0E">
          <w:type w:val="continuous"/>
          <w:pgSz w:w="11906" w:h="16838"/>
          <w:pgMar w:top="425" w:right="567" w:bottom="851" w:left="567" w:header="720" w:footer="720" w:gutter="0"/>
          <w:cols w:space="720"/>
        </w:sectPr>
      </w:pPr>
    </w:p>
    <w:p w:rsidR="00A67255" w:rsidRDefault="00A67255">
      <w:pPr>
        <w:rPr>
          <w:rFonts w:ascii="Calibri" w:hAnsi="Calibri" w:cs="Arial"/>
          <w:sz w:val="40"/>
          <w:szCs w:val="40"/>
        </w:rPr>
      </w:pPr>
      <w:r>
        <w:rPr>
          <w:rFonts w:ascii="Calibri" w:hAnsi="Calibri" w:cs="Arial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441960</wp:posOffset>
            </wp:positionV>
            <wp:extent cx="4843145" cy="2527935"/>
            <wp:effectExtent l="19050" t="0" r="0" b="0"/>
            <wp:wrapSquare wrapText="bothSides"/>
            <wp:docPr id="2" name="Рисунок 0" descr="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z w:val="40"/>
          <w:szCs w:val="40"/>
        </w:rPr>
        <w:br w:type="page"/>
      </w:r>
    </w:p>
    <w:p w:rsidR="00E52C05" w:rsidRPr="00A47A3F" w:rsidRDefault="00E52C05" w:rsidP="000D5801">
      <w:pPr>
        <w:jc w:val="both"/>
        <w:rPr>
          <w:rFonts w:ascii="Calibri" w:hAnsi="Calibri" w:cs="Arial"/>
          <w:b/>
          <w:i/>
          <w:sz w:val="30"/>
          <w:szCs w:val="30"/>
        </w:rPr>
      </w:pPr>
      <w:r w:rsidRPr="00A47A3F">
        <w:rPr>
          <w:rFonts w:ascii="Calibri" w:hAnsi="Calibri" w:cs="Arial"/>
          <w:b/>
          <w:i/>
          <w:sz w:val="30"/>
          <w:szCs w:val="30"/>
        </w:rPr>
        <w:lastRenderedPageBreak/>
        <w:t>Пожалуйста, прочитайте это в первую очередь:</w:t>
      </w:r>
    </w:p>
    <w:p w:rsidR="00E52C05" w:rsidRDefault="00E52C05" w:rsidP="000D5801">
      <w:pPr>
        <w:jc w:val="both"/>
        <w:rPr>
          <w:rFonts w:ascii="Calibri" w:hAnsi="Calibri" w:cs="Arial"/>
          <w:sz w:val="30"/>
          <w:szCs w:val="30"/>
        </w:rPr>
      </w:pPr>
    </w:p>
    <w:p w:rsidR="00E52C05" w:rsidRPr="00EE144D" w:rsidRDefault="00E52C05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 w:rsidRPr="00EE144D">
        <w:rPr>
          <w:rFonts w:ascii="Calibri" w:hAnsi="Calibri" w:cs="Arial"/>
          <w:sz w:val="30"/>
          <w:szCs w:val="30"/>
        </w:rPr>
        <w:t>Время выполнения данного (теоретического) тура составляет пять часов. Вам предлагается пять задач.</w:t>
      </w:r>
    </w:p>
    <w:p w:rsidR="00EB5826" w:rsidRDefault="00E52C05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 w:rsidRPr="00EB5826">
        <w:rPr>
          <w:rFonts w:ascii="Calibri" w:hAnsi="Calibri" w:cs="Arial"/>
          <w:sz w:val="30"/>
          <w:szCs w:val="30"/>
        </w:rPr>
        <w:t>Используйте только ручки синих цветов, простые карандаши, циркули, транспортиры, линейки</w:t>
      </w:r>
      <w:r w:rsidR="001D16C8" w:rsidRPr="00EB5826">
        <w:rPr>
          <w:rFonts w:ascii="Calibri" w:hAnsi="Calibri" w:cs="Arial"/>
          <w:sz w:val="30"/>
          <w:szCs w:val="30"/>
        </w:rPr>
        <w:t xml:space="preserve"> и калькуляторы. </w:t>
      </w:r>
      <w:r w:rsidR="00B835D1">
        <w:rPr>
          <w:rFonts w:ascii="Calibri" w:hAnsi="Calibri" w:cs="Arial"/>
          <w:sz w:val="30"/>
          <w:szCs w:val="30"/>
        </w:rPr>
        <w:t>Разрешается использование инженерных (но не программируемых!) калькуляторов.</w:t>
      </w:r>
    </w:p>
    <w:p w:rsidR="00A47A3F" w:rsidRDefault="00D65B1A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 xml:space="preserve">В выданной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 xml:space="preserve">ам тетради </w:t>
      </w:r>
      <w:r w:rsidR="002C262F">
        <w:rPr>
          <w:rFonts w:ascii="Calibri" w:hAnsi="Calibri" w:cs="Arial"/>
          <w:sz w:val="30"/>
          <w:szCs w:val="30"/>
        </w:rPr>
        <w:t>на первых двух страницах выписывайте пол</w:t>
      </w:r>
      <w:r w:rsidR="002C262F">
        <w:rPr>
          <w:rFonts w:ascii="Calibri" w:hAnsi="Calibri" w:cs="Arial"/>
          <w:sz w:val="30"/>
          <w:szCs w:val="30"/>
        </w:rPr>
        <w:t>у</w:t>
      </w:r>
      <w:r w:rsidR="002C262F">
        <w:rPr>
          <w:rFonts w:ascii="Calibri" w:hAnsi="Calibri" w:cs="Arial"/>
          <w:sz w:val="30"/>
          <w:szCs w:val="30"/>
        </w:rPr>
        <w:t xml:space="preserve">ченные ответы с указанием номера задачи и вопроса (например, 1.1. ……, 1.2. ……. и т. д.). </w:t>
      </w:r>
      <w:r w:rsidR="0055511C">
        <w:rPr>
          <w:rFonts w:ascii="Calibri" w:hAnsi="Calibri" w:cs="Arial"/>
          <w:sz w:val="30"/>
          <w:szCs w:val="30"/>
        </w:rPr>
        <w:t xml:space="preserve">Решения начинайте писать с третьей страницы. Каждую задачу начинайте на новой странице, указав ее номер и название. </w:t>
      </w:r>
      <w:r w:rsidR="00B25849">
        <w:rPr>
          <w:rFonts w:ascii="Calibri" w:hAnsi="Calibri" w:cs="Arial"/>
          <w:sz w:val="30"/>
          <w:szCs w:val="30"/>
        </w:rPr>
        <w:t>Н</w:t>
      </w:r>
      <w:r w:rsidR="00B25849">
        <w:rPr>
          <w:rFonts w:ascii="Calibri" w:hAnsi="Calibri" w:cs="Arial"/>
          <w:sz w:val="30"/>
          <w:szCs w:val="30"/>
        </w:rPr>
        <w:t>е</w:t>
      </w:r>
      <w:r w:rsidR="00B25849">
        <w:rPr>
          <w:rFonts w:ascii="Calibri" w:hAnsi="Calibri" w:cs="Arial"/>
          <w:sz w:val="30"/>
          <w:szCs w:val="30"/>
        </w:rPr>
        <w:t>сколько последних страниц тетради – черновик. Вверху каждой стран</w:t>
      </w:r>
      <w:r w:rsidR="00B25849">
        <w:rPr>
          <w:rFonts w:ascii="Calibri" w:hAnsi="Calibri" w:cs="Arial"/>
          <w:sz w:val="30"/>
          <w:szCs w:val="30"/>
        </w:rPr>
        <w:t>и</w:t>
      </w:r>
      <w:r w:rsidR="00B25849">
        <w:rPr>
          <w:rFonts w:ascii="Calibri" w:hAnsi="Calibri" w:cs="Arial"/>
          <w:sz w:val="30"/>
          <w:szCs w:val="30"/>
        </w:rPr>
        <w:t xml:space="preserve">цы черновика </w:t>
      </w:r>
      <w:r w:rsidR="00A47A3F">
        <w:rPr>
          <w:rFonts w:ascii="Calibri" w:hAnsi="Calibri" w:cs="Arial"/>
          <w:sz w:val="30"/>
          <w:szCs w:val="30"/>
        </w:rPr>
        <w:t>пишите слово «Черновик». При проверке заданий черн</w:t>
      </w:r>
      <w:r w:rsidR="00A47A3F">
        <w:rPr>
          <w:rFonts w:ascii="Calibri" w:hAnsi="Calibri" w:cs="Arial"/>
          <w:sz w:val="30"/>
          <w:szCs w:val="30"/>
        </w:rPr>
        <w:t>о</w:t>
      </w:r>
      <w:r w:rsidR="00A47A3F">
        <w:rPr>
          <w:rFonts w:ascii="Calibri" w:hAnsi="Calibri" w:cs="Arial"/>
          <w:sz w:val="30"/>
          <w:szCs w:val="30"/>
        </w:rPr>
        <w:t>вик не оценивается.</w:t>
      </w:r>
    </w:p>
    <w:p w:rsidR="00B47FA2" w:rsidRDefault="00A47A3F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Пожалуйста, пишите разборчивым почерком.</w:t>
      </w:r>
      <w:r w:rsidR="00B25849">
        <w:rPr>
          <w:rFonts w:ascii="Calibri" w:hAnsi="Calibri" w:cs="Arial"/>
          <w:sz w:val="30"/>
          <w:szCs w:val="30"/>
        </w:rPr>
        <w:t xml:space="preserve"> </w:t>
      </w:r>
      <w:r>
        <w:rPr>
          <w:rFonts w:ascii="Calibri" w:hAnsi="Calibri" w:cs="Arial"/>
          <w:sz w:val="30"/>
          <w:szCs w:val="30"/>
        </w:rPr>
        <w:t xml:space="preserve">Проверяющая комиссия оставляет за собой право снижения оценок в случае невозможности прочтения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ашего текста.</w:t>
      </w:r>
    </w:p>
    <w:p w:rsidR="00A47A3F" w:rsidRPr="00EE144D" w:rsidRDefault="00A47A3F" w:rsidP="00E52C05">
      <w:pPr>
        <w:pStyle w:val="ab"/>
        <w:numPr>
          <w:ilvl w:val="0"/>
          <w:numId w:val="3"/>
        </w:numPr>
        <w:jc w:val="both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 xml:space="preserve">В конце данного тура олимпиады </w:t>
      </w:r>
      <w:r w:rsidR="009216E5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ы должны сдать тетрад</w:t>
      </w:r>
      <w:r w:rsidR="00472B2F">
        <w:rPr>
          <w:rFonts w:ascii="Calibri" w:hAnsi="Calibri" w:cs="Arial"/>
          <w:sz w:val="30"/>
          <w:szCs w:val="30"/>
        </w:rPr>
        <w:t>ь</w:t>
      </w:r>
      <w:r>
        <w:rPr>
          <w:rFonts w:ascii="Calibri" w:hAnsi="Calibri" w:cs="Arial"/>
          <w:sz w:val="30"/>
          <w:szCs w:val="30"/>
        </w:rPr>
        <w:t xml:space="preserve"> с </w:t>
      </w:r>
      <w:r w:rsidR="00472B2F">
        <w:rPr>
          <w:rFonts w:ascii="Calibri" w:hAnsi="Calibri" w:cs="Arial"/>
          <w:sz w:val="30"/>
          <w:szCs w:val="30"/>
        </w:rPr>
        <w:t>В</w:t>
      </w:r>
      <w:r>
        <w:rPr>
          <w:rFonts w:ascii="Calibri" w:hAnsi="Calibri" w:cs="Arial"/>
          <w:sz w:val="30"/>
          <w:szCs w:val="30"/>
        </w:rPr>
        <w:t>ашими решениями.</w:t>
      </w:r>
    </w:p>
    <w:p w:rsidR="000D5801" w:rsidRPr="00EE144D" w:rsidRDefault="000D5801" w:rsidP="00EE144D">
      <w:pPr>
        <w:pStyle w:val="ab"/>
        <w:jc w:val="both"/>
        <w:rPr>
          <w:rFonts w:ascii="Calibri" w:hAnsi="Calibri" w:cs="Arial"/>
          <w:sz w:val="30"/>
          <w:szCs w:val="30"/>
        </w:rPr>
      </w:pPr>
      <w:r w:rsidRPr="00EE144D">
        <w:rPr>
          <w:rFonts w:ascii="Calibri" w:hAnsi="Calibri" w:cs="Arial"/>
          <w:sz w:val="30"/>
          <w:szCs w:val="30"/>
        </w:rPr>
        <w:br w:type="page"/>
      </w:r>
    </w:p>
    <w:p w:rsidR="00B47FA2" w:rsidRPr="009B7005" w:rsidRDefault="007F79EF" w:rsidP="001821AF">
      <w:pPr>
        <w:pStyle w:val="a3"/>
        <w:rPr>
          <w:rFonts w:ascii="Calibri" w:hAnsi="Calibri"/>
          <w:sz w:val="28"/>
          <w:szCs w:val="28"/>
        </w:rPr>
      </w:pPr>
      <w:r w:rsidRPr="007F79EF">
        <w:rPr>
          <w:rFonts w:ascii="Calibri" w:hAnsi="Calibri" w:cs="Arial"/>
          <w:sz w:val="40"/>
          <w:szCs w:val="40"/>
        </w:rPr>
        <w:lastRenderedPageBreak/>
        <w:sym w:font="Wingdings" w:char="F08C"/>
      </w:r>
      <w:r w:rsidRPr="007F79EF">
        <w:rPr>
          <w:rFonts w:ascii="Calibri" w:hAnsi="Calibri" w:cs="Arial"/>
          <w:b/>
          <w:sz w:val="28"/>
          <w:szCs w:val="28"/>
        </w:rPr>
        <w:t xml:space="preserve"> </w:t>
      </w:r>
      <w:r w:rsidRPr="009B7005">
        <w:rPr>
          <w:rFonts w:ascii="Calibri" w:hAnsi="Calibri" w:cs="Arial"/>
          <w:b/>
          <w:i/>
          <w:sz w:val="28"/>
          <w:szCs w:val="28"/>
        </w:rPr>
        <w:t>«</w:t>
      </w:r>
      <w:r w:rsidR="00601625" w:rsidRPr="009B7005">
        <w:rPr>
          <w:rFonts w:ascii="Calibri" w:hAnsi="Calibri" w:cs="Arial"/>
          <w:b/>
          <w:i/>
          <w:sz w:val="28"/>
          <w:szCs w:val="28"/>
        </w:rPr>
        <w:t>Южный берег Крыма</w:t>
      </w:r>
      <w:r w:rsidRPr="009B7005">
        <w:rPr>
          <w:rFonts w:ascii="Calibri" w:hAnsi="Calibri" w:cs="Arial"/>
          <w:b/>
          <w:i/>
          <w:sz w:val="28"/>
          <w:szCs w:val="28"/>
        </w:rPr>
        <w:t>»</w:t>
      </w:r>
      <w:r w:rsidRPr="009B7005">
        <w:rPr>
          <w:rFonts w:ascii="Calibri" w:hAnsi="Calibri"/>
          <w:sz w:val="28"/>
          <w:szCs w:val="28"/>
        </w:rPr>
        <w:t xml:space="preserve">  </w:t>
      </w:r>
    </w:p>
    <w:p w:rsidR="00B47FA2" w:rsidRPr="009B7005" w:rsidRDefault="00B47FA2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1.1. </w:t>
      </w:r>
      <w:r w:rsidR="00601625" w:rsidRPr="009B7005">
        <w:rPr>
          <w:rFonts w:ascii="Calibri" w:hAnsi="Calibri"/>
          <w:sz w:val="28"/>
          <w:szCs w:val="28"/>
        </w:rPr>
        <w:t xml:space="preserve">Определите, могут ли путешественники, находящиеся </w:t>
      </w:r>
      <w:r w:rsidR="00444D10" w:rsidRPr="009B7005">
        <w:rPr>
          <w:rFonts w:ascii="Calibri" w:hAnsi="Calibri"/>
          <w:sz w:val="28"/>
          <w:szCs w:val="28"/>
        </w:rPr>
        <w:t>южно</w:t>
      </w:r>
      <w:r w:rsidR="00601625" w:rsidRPr="009B7005">
        <w:rPr>
          <w:rFonts w:ascii="Calibri" w:hAnsi="Calibri"/>
          <w:sz w:val="28"/>
          <w:szCs w:val="28"/>
        </w:rPr>
        <w:t>м побережье</w:t>
      </w:r>
      <w:r w:rsidR="00444D10" w:rsidRPr="009B7005">
        <w:rPr>
          <w:rFonts w:ascii="Calibri" w:hAnsi="Calibri"/>
          <w:sz w:val="28"/>
          <w:szCs w:val="28"/>
        </w:rPr>
        <w:t xml:space="preserve"> Крымского полуострова (</w:t>
      </w:r>
      <w:r w:rsidR="00601625" w:rsidRPr="009B7005">
        <w:rPr>
          <w:rFonts w:ascii="Calibri" w:hAnsi="Calibri"/>
          <w:sz w:val="28"/>
          <w:szCs w:val="28"/>
        </w:rPr>
        <w:sym w:font="Symbol" w:char="F06A"/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444D10" w:rsidRPr="009B7005">
        <w:rPr>
          <w:rFonts w:ascii="Calibri" w:hAnsi="Calibri"/>
          <w:sz w:val="28"/>
          <w:szCs w:val="28"/>
        </w:rPr>
        <w:t>44,4</w:t>
      </w:r>
      <w:r w:rsidR="00444D10" w:rsidRPr="009B7005">
        <w:rPr>
          <w:rFonts w:ascii="Calibri" w:hAnsi="Calibri"/>
          <w:sz w:val="28"/>
          <w:szCs w:val="28"/>
          <w:vertAlign w:val="superscript"/>
        </w:rPr>
        <w:t>о</w:t>
      </w:r>
      <w:r w:rsidR="00444D10" w:rsidRPr="009B7005">
        <w:rPr>
          <w:rFonts w:ascii="Calibri" w:hAnsi="Calibri"/>
          <w:sz w:val="28"/>
          <w:szCs w:val="28"/>
        </w:rPr>
        <w:t>)</w:t>
      </w:r>
      <w:r w:rsidR="002A25A0" w:rsidRPr="009B7005">
        <w:rPr>
          <w:rFonts w:ascii="Calibri" w:hAnsi="Calibri"/>
          <w:sz w:val="28"/>
          <w:szCs w:val="28"/>
        </w:rPr>
        <w:t xml:space="preserve"> на высоте </w:t>
      </w:r>
      <w:r w:rsidR="00601625" w:rsidRPr="009B7005">
        <w:rPr>
          <w:rFonts w:ascii="Calibri" w:hAnsi="Calibri"/>
          <w:i/>
          <w:sz w:val="28"/>
          <w:szCs w:val="28"/>
          <w:lang w:val="en-US"/>
        </w:rPr>
        <w:t>H</w:t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2A25A0" w:rsidRPr="009B7005">
        <w:rPr>
          <w:rFonts w:ascii="Calibri" w:hAnsi="Calibri"/>
          <w:sz w:val="28"/>
          <w:szCs w:val="28"/>
        </w:rPr>
        <w:t xml:space="preserve">500 м над уровнем моря, </w:t>
      </w:r>
      <w:r w:rsidR="00444D10" w:rsidRPr="009B7005">
        <w:rPr>
          <w:rFonts w:ascii="Calibri" w:hAnsi="Calibri"/>
          <w:sz w:val="28"/>
          <w:szCs w:val="28"/>
        </w:rPr>
        <w:t xml:space="preserve">увидеть </w:t>
      </w:r>
      <w:r w:rsidR="001360B1" w:rsidRPr="009B7005">
        <w:rPr>
          <w:rFonts w:ascii="Calibri" w:hAnsi="Calibri"/>
          <w:sz w:val="28"/>
          <w:szCs w:val="28"/>
        </w:rPr>
        <w:t>турецкий пляж</w:t>
      </w:r>
      <w:r w:rsidR="00444D10" w:rsidRPr="009B7005">
        <w:rPr>
          <w:rFonts w:ascii="Calibri" w:hAnsi="Calibri"/>
          <w:sz w:val="28"/>
          <w:szCs w:val="28"/>
        </w:rPr>
        <w:t xml:space="preserve">. Для ответа на этот вопрос рассчитайте дальность горизонта </w:t>
      </w:r>
      <w:r w:rsidR="00601625" w:rsidRPr="009B7005">
        <w:rPr>
          <w:rFonts w:ascii="Calibri" w:hAnsi="Calibri"/>
          <w:i/>
          <w:sz w:val="28"/>
          <w:szCs w:val="28"/>
          <w:lang w:val="en-US"/>
        </w:rPr>
        <w:t>d</w:t>
      </w:r>
      <w:r w:rsidR="00601625" w:rsidRPr="009B7005">
        <w:rPr>
          <w:rFonts w:ascii="Calibri" w:hAnsi="Calibri"/>
          <w:sz w:val="28"/>
          <w:szCs w:val="28"/>
        </w:rPr>
        <w:t xml:space="preserve"> </w:t>
      </w:r>
      <w:r w:rsidR="00444D10" w:rsidRPr="009B7005">
        <w:rPr>
          <w:rFonts w:ascii="Calibri" w:hAnsi="Calibri"/>
          <w:sz w:val="28"/>
          <w:szCs w:val="28"/>
        </w:rPr>
        <w:t xml:space="preserve">(в </w:t>
      </w:r>
      <w:proofErr w:type="gramStart"/>
      <w:r w:rsidR="00444D10" w:rsidRPr="009B7005">
        <w:rPr>
          <w:rFonts w:ascii="Calibri" w:hAnsi="Calibri"/>
          <w:sz w:val="28"/>
          <w:szCs w:val="28"/>
        </w:rPr>
        <w:t>км</w:t>
      </w:r>
      <w:proofErr w:type="gramEnd"/>
      <w:r w:rsidR="00444D10" w:rsidRPr="009B7005">
        <w:rPr>
          <w:rFonts w:ascii="Calibri" w:hAnsi="Calibri"/>
          <w:sz w:val="28"/>
          <w:szCs w:val="28"/>
        </w:rPr>
        <w:t xml:space="preserve">). </w:t>
      </w:r>
    </w:p>
    <w:p w:rsidR="00B47FA2" w:rsidRPr="009B7005" w:rsidRDefault="00B47FA2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1.2. </w:t>
      </w:r>
      <w:r w:rsidR="002A25A0" w:rsidRPr="009B7005">
        <w:rPr>
          <w:rFonts w:ascii="Calibri" w:hAnsi="Calibri"/>
          <w:sz w:val="28"/>
          <w:szCs w:val="28"/>
        </w:rPr>
        <w:t>Найдите длительность захода Солнца</w:t>
      </w:r>
      <w:r w:rsidR="00836E0E" w:rsidRPr="009B7005">
        <w:rPr>
          <w:rFonts w:ascii="Calibri" w:hAnsi="Calibri"/>
          <w:sz w:val="28"/>
          <w:szCs w:val="28"/>
        </w:rPr>
        <w:t xml:space="preserve"> </w:t>
      </w:r>
      <w:r w:rsidR="00836E0E" w:rsidRPr="009B7005">
        <w:rPr>
          <w:rFonts w:ascii="Calibri" w:hAnsi="Calibri"/>
          <w:i/>
          <w:sz w:val="28"/>
          <w:szCs w:val="28"/>
          <w:lang w:val="en-US"/>
        </w:rPr>
        <w:t>t</w:t>
      </w:r>
      <w:r w:rsidR="002A25A0" w:rsidRPr="009B7005">
        <w:rPr>
          <w:rFonts w:ascii="Calibri" w:hAnsi="Calibri"/>
          <w:sz w:val="28"/>
          <w:szCs w:val="28"/>
        </w:rPr>
        <w:t xml:space="preserve">, наблюдаемого </w:t>
      </w:r>
      <w:r w:rsidR="00601625" w:rsidRPr="009B7005">
        <w:rPr>
          <w:rFonts w:ascii="Calibri" w:hAnsi="Calibri"/>
          <w:sz w:val="28"/>
          <w:szCs w:val="28"/>
        </w:rPr>
        <w:t>путешественниками</w:t>
      </w:r>
      <w:r w:rsidR="002A25A0" w:rsidRPr="009B7005">
        <w:rPr>
          <w:rFonts w:ascii="Calibri" w:hAnsi="Calibri"/>
          <w:sz w:val="28"/>
          <w:szCs w:val="28"/>
        </w:rPr>
        <w:t xml:space="preserve"> на </w:t>
      </w:r>
      <w:r w:rsidR="00601625" w:rsidRPr="009B7005">
        <w:rPr>
          <w:rFonts w:ascii="Calibri" w:hAnsi="Calibri"/>
          <w:sz w:val="28"/>
          <w:szCs w:val="28"/>
        </w:rPr>
        <w:t>уровне моря</w:t>
      </w:r>
      <w:r w:rsidR="002A25A0" w:rsidRPr="009B7005">
        <w:rPr>
          <w:rFonts w:ascii="Calibri" w:hAnsi="Calibri"/>
          <w:sz w:val="28"/>
          <w:szCs w:val="28"/>
        </w:rPr>
        <w:t xml:space="preserve">. </w:t>
      </w:r>
    </w:p>
    <w:p w:rsidR="002A25A0" w:rsidRPr="009B7005" w:rsidRDefault="00B47FA2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1.3. </w:t>
      </w:r>
      <w:r w:rsidR="002A25A0" w:rsidRPr="009B7005">
        <w:rPr>
          <w:rFonts w:ascii="Calibri" w:hAnsi="Calibri"/>
          <w:sz w:val="28"/>
          <w:szCs w:val="28"/>
        </w:rPr>
        <w:t xml:space="preserve">Быстрее или медленнее </w:t>
      </w:r>
      <w:r w:rsidR="00486485" w:rsidRPr="009B7005">
        <w:rPr>
          <w:rFonts w:ascii="Calibri" w:hAnsi="Calibri"/>
          <w:sz w:val="28"/>
          <w:szCs w:val="28"/>
        </w:rPr>
        <w:t xml:space="preserve">происходит </w:t>
      </w:r>
      <w:r w:rsidR="002A25A0" w:rsidRPr="009B7005">
        <w:rPr>
          <w:rFonts w:ascii="Calibri" w:hAnsi="Calibri"/>
          <w:sz w:val="28"/>
          <w:szCs w:val="28"/>
        </w:rPr>
        <w:t xml:space="preserve">заход Солнца в вашем городе? </w:t>
      </w:r>
    </w:p>
    <w:p w:rsidR="002A25A0" w:rsidRPr="00D65B1A" w:rsidRDefault="002A25A0" w:rsidP="00E7730F">
      <w:pPr>
        <w:pStyle w:val="a3"/>
        <w:rPr>
          <w:rFonts w:ascii="Calibri" w:hAnsi="Calibri" w:cs="Tahoma"/>
          <w:sz w:val="28"/>
          <w:szCs w:val="28"/>
        </w:rPr>
      </w:pPr>
    </w:p>
    <w:p w:rsidR="00B47FA2" w:rsidRPr="009B7005" w:rsidRDefault="00431C89" w:rsidP="00E7730F">
      <w:pPr>
        <w:pStyle w:val="a3"/>
        <w:rPr>
          <w:rFonts w:ascii="Calibri" w:hAnsi="Calibri"/>
          <w:sz w:val="28"/>
          <w:szCs w:val="28"/>
        </w:rPr>
      </w:pPr>
      <w:r w:rsidRPr="007F79EF">
        <w:rPr>
          <w:rFonts w:ascii="Calibri" w:hAnsi="Calibri" w:cs="Arial"/>
          <w:sz w:val="40"/>
          <w:szCs w:val="40"/>
        </w:rPr>
        <w:sym w:font="Wingdings" w:char="F08D"/>
      </w:r>
      <w:r w:rsidR="00CA0AA1" w:rsidRPr="007F79EF">
        <w:rPr>
          <w:rFonts w:ascii="Calibri" w:hAnsi="Calibri" w:cs="Arial"/>
          <w:b/>
          <w:sz w:val="28"/>
          <w:szCs w:val="28"/>
        </w:rPr>
        <w:t xml:space="preserve"> </w:t>
      </w:r>
      <w:r w:rsidR="005D054B" w:rsidRPr="009B7005">
        <w:rPr>
          <w:rFonts w:ascii="Calibri" w:hAnsi="Calibri" w:cs="Arial"/>
          <w:b/>
          <w:i/>
          <w:sz w:val="28"/>
          <w:szCs w:val="28"/>
        </w:rPr>
        <w:t>«</w:t>
      </w:r>
      <w:r w:rsidR="00D32DF0" w:rsidRPr="009B7005">
        <w:rPr>
          <w:rFonts w:ascii="Calibri" w:hAnsi="Calibri" w:cs="Arial"/>
          <w:b/>
          <w:i/>
          <w:sz w:val="28"/>
          <w:szCs w:val="28"/>
        </w:rPr>
        <w:t>Полет</w:t>
      </w:r>
      <w:r w:rsidR="005D054B" w:rsidRPr="009B7005">
        <w:rPr>
          <w:rFonts w:ascii="Calibri" w:hAnsi="Calibri" w:cs="Arial"/>
          <w:b/>
          <w:i/>
          <w:sz w:val="28"/>
          <w:szCs w:val="28"/>
        </w:rPr>
        <w:t>»</w:t>
      </w:r>
      <w:r w:rsidR="005D054B" w:rsidRPr="009B7005">
        <w:rPr>
          <w:rFonts w:ascii="Calibri" w:hAnsi="Calibri"/>
          <w:sz w:val="28"/>
          <w:szCs w:val="28"/>
        </w:rPr>
        <w:t xml:space="preserve"> </w:t>
      </w:r>
      <w:r w:rsidR="00416084" w:rsidRPr="009B7005">
        <w:rPr>
          <w:rFonts w:ascii="Calibri" w:hAnsi="Calibri"/>
          <w:sz w:val="28"/>
          <w:szCs w:val="28"/>
        </w:rPr>
        <w:t xml:space="preserve"> </w:t>
      </w:r>
      <w:r w:rsidR="007C4A46" w:rsidRPr="009B7005">
        <w:rPr>
          <w:rFonts w:ascii="Calibri" w:hAnsi="Calibri"/>
          <w:sz w:val="28"/>
          <w:szCs w:val="28"/>
        </w:rPr>
        <w:t xml:space="preserve">Вы летите на самолете из обсерватории на горе </w:t>
      </w:r>
      <w:proofErr w:type="spellStart"/>
      <w:r w:rsidR="007C4A46" w:rsidRPr="009B7005">
        <w:rPr>
          <w:rFonts w:ascii="Calibri" w:hAnsi="Calibri"/>
          <w:sz w:val="28"/>
          <w:szCs w:val="28"/>
        </w:rPr>
        <w:t>Мауна-Кеа</w:t>
      </w:r>
      <w:proofErr w:type="spellEnd"/>
      <w:r w:rsidR="007C4A46" w:rsidRPr="009B7005">
        <w:rPr>
          <w:rFonts w:ascii="Calibri" w:hAnsi="Calibri"/>
          <w:sz w:val="28"/>
          <w:szCs w:val="28"/>
        </w:rPr>
        <w:t xml:space="preserve"> (Гавайские острова, </w:t>
      </w:r>
      <w:r w:rsidR="00601625" w:rsidRPr="009B7005">
        <w:rPr>
          <w:rFonts w:ascii="Calibri" w:hAnsi="Calibri"/>
          <w:sz w:val="28"/>
          <w:szCs w:val="28"/>
        </w:rPr>
        <w:t xml:space="preserve">широта </w:t>
      </w:r>
      <w:r w:rsidR="00601625" w:rsidRPr="009B7005">
        <w:rPr>
          <w:rFonts w:ascii="Calibri" w:hAnsi="Calibri"/>
          <w:sz w:val="28"/>
          <w:szCs w:val="28"/>
        </w:rPr>
        <w:sym w:font="Symbol" w:char="F06A"/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2A25A0" w:rsidRPr="009B7005">
        <w:rPr>
          <w:rFonts w:ascii="Calibri" w:hAnsi="Calibri"/>
          <w:sz w:val="28"/>
          <w:szCs w:val="28"/>
        </w:rPr>
        <w:t>20</w:t>
      </w:r>
      <w:r w:rsidR="002A25A0" w:rsidRPr="009B7005">
        <w:rPr>
          <w:rFonts w:ascii="Calibri" w:hAnsi="Calibri"/>
          <w:sz w:val="28"/>
          <w:szCs w:val="28"/>
          <w:vertAlign w:val="superscript"/>
        </w:rPr>
        <w:t>о</w:t>
      </w:r>
      <w:r w:rsidR="007C4A46" w:rsidRPr="009B7005">
        <w:rPr>
          <w:rFonts w:ascii="Calibri" w:hAnsi="Calibri"/>
          <w:sz w:val="28"/>
          <w:szCs w:val="28"/>
        </w:rPr>
        <w:t>, часовой пояс</w:t>
      </w:r>
      <w:r w:rsidR="00601625" w:rsidRPr="009B7005">
        <w:rPr>
          <w:rFonts w:ascii="Calibri" w:hAnsi="Calibri"/>
          <w:sz w:val="28"/>
          <w:szCs w:val="28"/>
        </w:rPr>
        <w:t xml:space="preserve"> </w:t>
      </w:r>
      <w:r w:rsidR="00601625" w:rsidRPr="009B7005">
        <w:rPr>
          <w:rFonts w:ascii="Calibri" w:hAnsi="Calibri"/>
          <w:i/>
          <w:sz w:val="28"/>
          <w:szCs w:val="28"/>
          <w:lang w:val="en-US"/>
        </w:rPr>
        <w:t>n</w:t>
      </w:r>
      <w:r w:rsidR="00601625" w:rsidRPr="009B7005">
        <w:rPr>
          <w:rFonts w:ascii="Calibri" w:hAnsi="Calibri"/>
          <w:sz w:val="28"/>
          <w:szCs w:val="28"/>
        </w:rPr>
        <w:t xml:space="preserve"> =</w:t>
      </w:r>
      <w:r w:rsidR="002A25A0" w:rsidRPr="009B7005">
        <w:rPr>
          <w:rFonts w:ascii="Calibri" w:hAnsi="Calibri"/>
          <w:sz w:val="28"/>
          <w:szCs w:val="28"/>
        </w:rPr>
        <w:t xml:space="preserve"> –11</w:t>
      </w:r>
      <w:r w:rsidR="002A25A0" w:rsidRPr="009B7005">
        <w:rPr>
          <w:rFonts w:ascii="Calibri" w:hAnsi="Calibri"/>
          <w:sz w:val="28"/>
          <w:szCs w:val="28"/>
          <w:vertAlign w:val="superscript"/>
          <w:lang w:val="en-US"/>
        </w:rPr>
        <w:t>h</w:t>
      </w:r>
      <w:r w:rsidR="007C4A46" w:rsidRPr="009B7005">
        <w:rPr>
          <w:rFonts w:ascii="Calibri" w:hAnsi="Calibri"/>
          <w:sz w:val="28"/>
          <w:szCs w:val="28"/>
        </w:rPr>
        <w:t>) на остров Маврикий (</w:t>
      </w:r>
      <w:r w:rsidR="00D3021B" w:rsidRPr="009B7005">
        <w:rPr>
          <w:rFonts w:ascii="Calibri" w:hAnsi="Calibri"/>
          <w:sz w:val="28"/>
          <w:szCs w:val="28"/>
        </w:rPr>
        <w:t xml:space="preserve">Индийский океан, </w:t>
      </w:r>
      <w:r w:rsidR="00601625" w:rsidRPr="009B7005">
        <w:rPr>
          <w:rFonts w:ascii="Calibri" w:hAnsi="Calibri"/>
          <w:sz w:val="28"/>
          <w:szCs w:val="28"/>
        </w:rPr>
        <w:sym w:font="Symbol" w:char="F06A"/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656120" w:rsidRPr="009B7005">
        <w:rPr>
          <w:rFonts w:ascii="Calibri" w:hAnsi="Calibri"/>
          <w:sz w:val="28"/>
          <w:szCs w:val="28"/>
        </w:rPr>
        <w:t xml:space="preserve">– </w:t>
      </w:r>
      <w:r w:rsidR="002A25A0" w:rsidRPr="009B7005">
        <w:rPr>
          <w:rFonts w:ascii="Calibri" w:hAnsi="Calibri"/>
          <w:sz w:val="28"/>
          <w:szCs w:val="28"/>
        </w:rPr>
        <w:t>20</w:t>
      </w:r>
      <w:r w:rsidR="002A25A0" w:rsidRPr="009B7005">
        <w:rPr>
          <w:rFonts w:ascii="Calibri" w:hAnsi="Calibri"/>
          <w:sz w:val="28"/>
          <w:szCs w:val="28"/>
          <w:vertAlign w:val="superscript"/>
        </w:rPr>
        <w:t>о</w:t>
      </w:r>
      <w:r w:rsidR="00D3021B" w:rsidRPr="009B7005">
        <w:rPr>
          <w:rFonts w:ascii="Calibri" w:hAnsi="Calibri"/>
          <w:sz w:val="28"/>
          <w:szCs w:val="28"/>
        </w:rPr>
        <w:t>,</w:t>
      </w:r>
      <w:r w:rsidR="002A25A0" w:rsidRPr="009B7005">
        <w:rPr>
          <w:rFonts w:ascii="Calibri" w:hAnsi="Calibri"/>
          <w:sz w:val="28"/>
          <w:szCs w:val="28"/>
        </w:rPr>
        <w:t xml:space="preserve"> </w:t>
      </w:r>
      <w:r w:rsidR="00601625" w:rsidRPr="009B7005">
        <w:rPr>
          <w:rFonts w:ascii="Calibri" w:hAnsi="Calibri"/>
          <w:i/>
          <w:sz w:val="28"/>
          <w:szCs w:val="28"/>
          <w:lang w:val="en-US"/>
        </w:rPr>
        <w:t>n</w:t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2A25A0" w:rsidRPr="009B7005">
        <w:rPr>
          <w:rFonts w:ascii="Calibri" w:hAnsi="Calibri"/>
          <w:sz w:val="28"/>
          <w:szCs w:val="28"/>
        </w:rPr>
        <w:t>4</w:t>
      </w:r>
      <w:r w:rsidR="002A25A0" w:rsidRPr="009B7005">
        <w:rPr>
          <w:rFonts w:ascii="Calibri" w:hAnsi="Calibri"/>
          <w:sz w:val="28"/>
          <w:szCs w:val="28"/>
          <w:vertAlign w:val="superscript"/>
          <w:lang w:val="en-US"/>
        </w:rPr>
        <w:t>h</w:t>
      </w:r>
      <w:r w:rsidR="007C4A46" w:rsidRPr="009B7005">
        <w:rPr>
          <w:rFonts w:ascii="Calibri" w:hAnsi="Calibri"/>
          <w:sz w:val="28"/>
          <w:szCs w:val="28"/>
        </w:rPr>
        <w:t xml:space="preserve">) </w:t>
      </w:r>
      <w:r w:rsidR="00D3021B" w:rsidRPr="009B7005">
        <w:rPr>
          <w:rFonts w:ascii="Calibri" w:hAnsi="Calibri"/>
          <w:sz w:val="28"/>
          <w:szCs w:val="28"/>
        </w:rPr>
        <w:t xml:space="preserve">на </w:t>
      </w:r>
      <w:r w:rsidR="007C4A46" w:rsidRPr="009B7005">
        <w:rPr>
          <w:rFonts w:ascii="Calibri" w:hAnsi="Calibri"/>
          <w:sz w:val="28"/>
          <w:szCs w:val="28"/>
        </w:rPr>
        <w:t xml:space="preserve">международную конференцию. </w:t>
      </w:r>
    </w:p>
    <w:p w:rsidR="00E43B68" w:rsidRPr="009B7005" w:rsidRDefault="00B47FA2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2.1. </w:t>
      </w:r>
      <w:r w:rsidR="00D3021B" w:rsidRPr="009B7005">
        <w:rPr>
          <w:rFonts w:ascii="Calibri" w:hAnsi="Calibri"/>
          <w:sz w:val="28"/>
          <w:szCs w:val="28"/>
        </w:rPr>
        <w:t xml:space="preserve">Оцените, в котором часу (по часам аэропорта прибытия) совершит посадку ваш самолет, если время отправления (по часам аэропорта на Гавайских островах) составляло </w:t>
      </w:r>
      <w:r w:rsidR="002A25A0" w:rsidRPr="009B7005">
        <w:rPr>
          <w:rFonts w:ascii="Calibri" w:hAnsi="Calibri"/>
          <w:sz w:val="28"/>
          <w:szCs w:val="28"/>
        </w:rPr>
        <w:t>9</w:t>
      </w:r>
      <w:r w:rsidR="002A25A0" w:rsidRPr="009B7005">
        <w:rPr>
          <w:rFonts w:ascii="Calibri" w:hAnsi="Calibri"/>
          <w:sz w:val="28"/>
          <w:szCs w:val="28"/>
          <w:vertAlign w:val="superscript"/>
          <w:lang w:val="en-US"/>
        </w:rPr>
        <w:t>h</w:t>
      </w:r>
      <w:r w:rsidR="002A25A0" w:rsidRPr="009B7005">
        <w:rPr>
          <w:rFonts w:ascii="Calibri" w:hAnsi="Calibri"/>
          <w:sz w:val="28"/>
          <w:szCs w:val="28"/>
        </w:rPr>
        <w:t>00</w:t>
      </w:r>
      <w:r w:rsidR="002A25A0" w:rsidRPr="009B7005">
        <w:rPr>
          <w:rFonts w:ascii="Calibri" w:hAnsi="Calibri"/>
          <w:sz w:val="28"/>
          <w:szCs w:val="28"/>
          <w:vertAlign w:val="superscript"/>
          <w:lang w:val="en-US"/>
        </w:rPr>
        <w:t>m</w:t>
      </w:r>
      <w:r w:rsidR="002A25A0" w:rsidRPr="009B7005">
        <w:rPr>
          <w:rFonts w:ascii="Calibri" w:hAnsi="Calibri"/>
          <w:sz w:val="28"/>
          <w:szCs w:val="28"/>
        </w:rPr>
        <w:t>,</w:t>
      </w:r>
      <w:r w:rsidR="00D3021B" w:rsidRPr="009B7005">
        <w:rPr>
          <w:rFonts w:ascii="Calibri" w:hAnsi="Calibri"/>
          <w:sz w:val="28"/>
          <w:szCs w:val="28"/>
        </w:rPr>
        <w:t xml:space="preserve"> разность долгот между начальным и конечным пунктами</w:t>
      </w:r>
      <w:r w:rsidR="002A25A0" w:rsidRPr="009B7005">
        <w:rPr>
          <w:rFonts w:ascii="Calibri" w:hAnsi="Calibri"/>
          <w:sz w:val="28"/>
          <w:szCs w:val="28"/>
        </w:rPr>
        <w:t xml:space="preserve"> </w:t>
      </w:r>
      <w:r w:rsidR="00601625" w:rsidRPr="009B7005">
        <w:rPr>
          <w:rFonts w:ascii="Calibri" w:hAnsi="Calibri"/>
          <w:sz w:val="28"/>
          <w:szCs w:val="28"/>
        </w:rPr>
        <w:sym w:font="Symbol" w:char="F044"/>
      </w:r>
      <w:r w:rsidR="00601625" w:rsidRPr="009B7005">
        <w:rPr>
          <w:rFonts w:ascii="Calibri" w:hAnsi="Calibri"/>
          <w:sz w:val="28"/>
          <w:szCs w:val="28"/>
        </w:rPr>
        <w:t xml:space="preserve">λ = </w:t>
      </w:r>
      <w:r w:rsidR="002A25A0" w:rsidRPr="009B7005">
        <w:rPr>
          <w:rFonts w:ascii="Calibri" w:hAnsi="Calibri"/>
          <w:sz w:val="28"/>
          <w:szCs w:val="28"/>
        </w:rPr>
        <w:t>147</w:t>
      </w:r>
      <w:r w:rsidR="002A25A0" w:rsidRPr="009B7005">
        <w:rPr>
          <w:rFonts w:ascii="Calibri" w:hAnsi="Calibri"/>
          <w:sz w:val="28"/>
          <w:szCs w:val="28"/>
          <w:vertAlign w:val="superscript"/>
        </w:rPr>
        <w:t>о</w:t>
      </w:r>
      <w:r w:rsidR="00D3021B" w:rsidRPr="009B7005">
        <w:rPr>
          <w:rFonts w:ascii="Calibri" w:hAnsi="Calibri"/>
          <w:sz w:val="28"/>
          <w:szCs w:val="28"/>
        </w:rPr>
        <w:t xml:space="preserve">, средняя скорость самолета </w:t>
      </w:r>
      <w:r w:rsidR="00601625" w:rsidRPr="009B7005">
        <w:rPr>
          <w:rFonts w:ascii="Calibri" w:hAnsi="Calibri"/>
          <w:i/>
          <w:sz w:val="28"/>
          <w:szCs w:val="28"/>
          <w:lang w:val="en-US"/>
        </w:rPr>
        <w:t>V</w:t>
      </w:r>
      <w:r w:rsidR="00601625" w:rsidRPr="009B7005">
        <w:rPr>
          <w:rFonts w:ascii="Calibri" w:hAnsi="Calibri"/>
          <w:sz w:val="28"/>
          <w:szCs w:val="28"/>
        </w:rPr>
        <w:t xml:space="preserve"> = </w:t>
      </w:r>
      <w:r w:rsidR="002A25A0" w:rsidRPr="009B7005">
        <w:rPr>
          <w:rFonts w:ascii="Calibri" w:hAnsi="Calibri"/>
          <w:sz w:val="28"/>
          <w:szCs w:val="28"/>
        </w:rPr>
        <w:t xml:space="preserve">1000 </w:t>
      </w:r>
      <w:r w:rsidR="00D3021B" w:rsidRPr="009B7005">
        <w:rPr>
          <w:rFonts w:ascii="Calibri" w:hAnsi="Calibri"/>
          <w:sz w:val="28"/>
          <w:szCs w:val="28"/>
        </w:rPr>
        <w:t>км/ч. Считать, что самолет движется по кратчайшему пути</w:t>
      </w:r>
      <w:r w:rsidR="00183940" w:rsidRPr="009B7005">
        <w:rPr>
          <w:rFonts w:ascii="Calibri" w:hAnsi="Calibri"/>
          <w:sz w:val="28"/>
          <w:szCs w:val="28"/>
        </w:rPr>
        <w:t xml:space="preserve"> (по </w:t>
      </w:r>
      <w:r w:rsidR="00656120" w:rsidRPr="009B7005">
        <w:rPr>
          <w:rFonts w:ascii="Calibri" w:hAnsi="Calibri"/>
          <w:sz w:val="28"/>
          <w:szCs w:val="28"/>
        </w:rPr>
        <w:t>большому кругу</w:t>
      </w:r>
      <w:r w:rsidR="00183940" w:rsidRPr="009B7005">
        <w:rPr>
          <w:rFonts w:ascii="Calibri" w:hAnsi="Calibri"/>
          <w:sz w:val="28"/>
          <w:szCs w:val="28"/>
        </w:rPr>
        <w:t>)</w:t>
      </w:r>
      <w:r w:rsidR="00E43B68" w:rsidRPr="009B7005">
        <w:rPr>
          <w:rFonts w:ascii="Calibri" w:hAnsi="Calibri"/>
          <w:sz w:val="28"/>
          <w:szCs w:val="28"/>
        </w:rPr>
        <w:t xml:space="preserve">. </w:t>
      </w:r>
    </w:p>
    <w:p w:rsidR="00E43B68" w:rsidRPr="00D65B1A" w:rsidRDefault="00E43B68" w:rsidP="00E7730F">
      <w:pPr>
        <w:pStyle w:val="a3"/>
        <w:rPr>
          <w:rFonts w:ascii="Calibri" w:hAnsi="Calibri"/>
          <w:sz w:val="28"/>
          <w:szCs w:val="28"/>
        </w:rPr>
      </w:pPr>
    </w:p>
    <w:p w:rsidR="001821AF" w:rsidRPr="009B7005" w:rsidRDefault="00431C89" w:rsidP="00E7730F">
      <w:pPr>
        <w:pStyle w:val="a3"/>
        <w:rPr>
          <w:rFonts w:ascii="Calibri" w:hAnsi="Calibri"/>
          <w:sz w:val="28"/>
          <w:szCs w:val="28"/>
        </w:rPr>
      </w:pPr>
      <w:r w:rsidRPr="007F79EF">
        <w:rPr>
          <w:rFonts w:ascii="Calibri" w:hAnsi="Calibri" w:cs="Arial"/>
          <w:sz w:val="40"/>
          <w:szCs w:val="40"/>
        </w:rPr>
        <w:sym w:font="Wingdings" w:char="F08E"/>
      </w:r>
      <w:r w:rsidR="00CA0AA1" w:rsidRPr="007F79EF">
        <w:rPr>
          <w:rFonts w:ascii="Calibri" w:hAnsi="Calibri" w:cs="Arial"/>
          <w:b/>
          <w:sz w:val="28"/>
          <w:szCs w:val="28"/>
        </w:rPr>
        <w:t xml:space="preserve"> </w:t>
      </w:r>
      <w:r w:rsidR="005D054B" w:rsidRPr="009B7005">
        <w:rPr>
          <w:rFonts w:ascii="Calibri" w:hAnsi="Calibri" w:cs="Arial"/>
          <w:b/>
          <w:i/>
          <w:sz w:val="28"/>
          <w:szCs w:val="28"/>
        </w:rPr>
        <w:t>«</w:t>
      </w:r>
      <w:r w:rsidR="00F54439" w:rsidRPr="009B7005">
        <w:rPr>
          <w:rFonts w:ascii="Calibri" w:hAnsi="Calibri" w:cs="Arial"/>
          <w:b/>
          <w:i/>
          <w:sz w:val="28"/>
          <w:szCs w:val="28"/>
        </w:rPr>
        <w:t>Комета Холмса</w:t>
      </w:r>
      <w:r w:rsidR="005D054B" w:rsidRPr="009B7005">
        <w:rPr>
          <w:rFonts w:ascii="Calibri" w:hAnsi="Calibri" w:cs="Arial"/>
          <w:b/>
          <w:i/>
          <w:sz w:val="28"/>
          <w:szCs w:val="28"/>
        </w:rPr>
        <w:t>»</w:t>
      </w:r>
      <w:r w:rsidR="005D054B" w:rsidRPr="009B7005">
        <w:rPr>
          <w:rFonts w:ascii="Calibri" w:hAnsi="Calibri"/>
          <w:sz w:val="28"/>
          <w:szCs w:val="28"/>
        </w:rPr>
        <w:t xml:space="preserve"> </w:t>
      </w:r>
    </w:p>
    <w:p w:rsidR="001821AF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3.1. </w:t>
      </w:r>
      <w:r w:rsidR="00601625" w:rsidRPr="009B7005">
        <w:rPr>
          <w:rFonts w:ascii="Calibri" w:hAnsi="Calibri"/>
          <w:sz w:val="28"/>
          <w:szCs w:val="28"/>
        </w:rPr>
        <w:t xml:space="preserve">Оцените угловое перемещение </w:t>
      </w:r>
      <w:r w:rsidR="00836E0E" w:rsidRPr="009B7005">
        <w:rPr>
          <w:rFonts w:ascii="Calibri" w:hAnsi="Calibri"/>
          <w:sz w:val="28"/>
          <w:szCs w:val="28"/>
        </w:rPr>
        <w:sym w:font="Symbol" w:char="F071"/>
      </w:r>
      <w:r w:rsidR="00836E0E" w:rsidRPr="009B7005">
        <w:rPr>
          <w:rFonts w:ascii="Calibri" w:hAnsi="Calibri"/>
          <w:sz w:val="28"/>
          <w:szCs w:val="28"/>
        </w:rPr>
        <w:t xml:space="preserve"> </w:t>
      </w:r>
      <w:r w:rsidR="00601625" w:rsidRPr="009B7005">
        <w:rPr>
          <w:rFonts w:ascii="Calibri" w:hAnsi="Calibri"/>
          <w:sz w:val="28"/>
          <w:szCs w:val="28"/>
        </w:rPr>
        <w:t xml:space="preserve">кометы Холмса </w:t>
      </w:r>
      <w:r w:rsidR="003F7E15" w:rsidRPr="009B7005">
        <w:rPr>
          <w:rFonts w:ascii="Calibri" w:hAnsi="Calibri"/>
          <w:sz w:val="28"/>
          <w:szCs w:val="28"/>
        </w:rPr>
        <w:t>на</w:t>
      </w:r>
      <w:r w:rsidR="00601625" w:rsidRPr="009B7005">
        <w:rPr>
          <w:rFonts w:ascii="Calibri" w:hAnsi="Calibri"/>
          <w:sz w:val="28"/>
          <w:szCs w:val="28"/>
        </w:rPr>
        <w:t xml:space="preserve"> небесной сфере за с</w:t>
      </w:r>
      <w:r w:rsidR="00601625" w:rsidRPr="009B7005">
        <w:rPr>
          <w:rFonts w:ascii="Calibri" w:hAnsi="Calibri"/>
          <w:sz w:val="28"/>
          <w:szCs w:val="28"/>
        </w:rPr>
        <w:t>у</w:t>
      </w:r>
      <w:r w:rsidR="00601625" w:rsidRPr="009B7005">
        <w:rPr>
          <w:rFonts w:ascii="Calibri" w:hAnsi="Calibri"/>
          <w:sz w:val="28"/>
          <w:szCs w:val="28"/>
        </w:rPr>
        <w:t xml:space="preserve">тки </w:t>
      </w:r>
      <w:r w:rsidR="006E118B" w:rsidRPr="009B7005">
        <w:rPr>
          <w:rFonts w:ascii="Calibri" w:hAnsi="Calibri"/>
          <w:sz w:val="28"/>
          <w:szCs w:val="28"/>
        </w:rPr>
        <w:t>3</w:t>
      </w:r>
      <w:r w:rsidR="00601625" w:rsidRPr="009B7005">
        <w:rPr>
          <w:rFonts w:ascii="Calibri" w:hAnsi="Calibri"/>
          <w:sz w:val="28"/>
          <w:szCs w:val="28"/>
        </w:rPr>
        <w:t xml:space="preserve">1 </w:t>
      </w:r>
      <w:r w:rsidR="006E118B" w:rsidRPr="009B7005">
        <w:rPr>
          <w:rFonts w:ascii="Calibri" w:hAnsi="Calibri"/>
          <w:sz w:val="28"/>
          <w:szCs w:val="28"/>
        </w:rPr>
        <w:t>декабря</w:t>
      </w:r>
      <w:r w:rsidR="00601625" w:rsidRPr="009B7005">
        <w:rPr>
          <w:rFonts w:ascii="Calibri" w:hAnsi="Calibri"/>
          <w:sz w:val="28"/>
          <w:szCs w:val="28"/>
        </w:rPr>
        <w:t xml:space="preserve"> 2007 года</w:t>
      </w:r>
      <w:r w:rsidR="006E118B" w:rsidRPr="009B7005">
        <w:rPr>
          <w:rFonts w:ascii="Calibri" w:hAnsi="Calibri"/>
          <w:sz w:val="28"/>
          <w:szCs w:val="28"/>
        </w:rPr>
        <w:t xml:space="preserve">, если ее удаление от Солнца в этот день </w:t>
      </w:r>
      <w:r w:rsidR="006E118B" w:rsidRPr="009B7005">
        <w:rPr>
          <w:rFonts w:ascii="Calibri" w:hAnsi="Calibri"/>
          <w:i/>
          <w:sz w:val="28"/>
          <w:szCs w:val="28"/>
          <w:lang w:val="en-US"/>
        </w:rPr>
        <w:t>r</w:t>
      </w:r>
      <w:r w:rsidR="006E118B" w:rsidRPr="009B7005">
        <w:rPr>
          <w:rFonts w:ascii="Calibri" w:hAnsi="Calibri"/>
          <w:sz w:val="28"/>
          <w:szCs w:val="28"/>
        </w:rPr>
        <w:t xml:space="preserve"> = 2,713 а. е., </w:t>
      </w:r>
      <w:r w:rsidR="003F7E15" w:rsidRPr="009B7005">
        <w:rPr>
          <w:rFonts w:ascii="Calibri" w:hAnsi="Calibri"/>
          <w:sz w:val="28"/>
          <w:szCs w:val="28"/>
        </w:rPr>
        <w:t xml:space="preserve">а </w:t>
      </w:r>
      <w:r w:rsidR="006E118B" w:rsidRPr="009B7005">
        <w:rPr>
          <w:rFonts w:ascii="Calibri" w:hAnsi="Calibri"/>
          <w:sz w:val="28"/>
          <w:szCs w:val="28"/>
        </w:rPr>
        <w:t xml:space="preserve">от Земли </w:t>
      </w:r>
      <w:r w:rsidR="003F7E15" w:rsidRPr="009B7005">
        <w:rPr>
          <w:rFonts w:ascii="Calibri" w:hAnsi="Calibri"/>
          <w:sz w:val="28"/>
          <w:szCs w:val="28"/>
        </w:rPr>
        <w:t xml:space="preserve">– </w:t>
      </w:r>
      <w:r w:rsidR="006E118B" w:rsidRPr="009B7005">
        <w:rPr>
          <w:rFonts w:ascii="Calibri" w:hAnsi="Calibri"/>
          <w:sz w:val="28"/>
          <w:szCs w:val="28"/>
        </w:rPr>
        <w:sym w:font="Symbol" w:char="F044"/>
      </w:r>
      <w:r w:rsidR="006E118B" w:rsidRPr="009B7005">
        <w:rPr>
          <w:rFonts w:ascii="Calibri" w:hAnsi="Calibri"/>
          <w:sz w:val="28"/>
          <w:szCs w:val="28"/>
        </w:rPr>
        <w:t xml:space="preserve"> = 1,967 а. е. </w:t>
      </w:r>
    </w:p>
    <w:p w:rsidR="001821AF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3.2. </w:t>
      </w:r>
      <w:r w:rsidR="001360B1" w:rsidRPr="009B7005">
        <w:rPr>
          <w:rFonts w:ascii="Calibri" w:hAnsi="Calibri"/>
          <w:sz w:val="28"/>
          <w:szCs w:val="28"/>
        </w:rPr>
        <w:t xml:space="preserve">Найдите синодический период обращения кометы. </w:t>
      </w:r>
    </w:p>
    <w:p w:rsidR="004E15E7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3.3. </w:t>
      </w:r>
      <w:r w:rsidR="0046370D" w:rsidRPr="009B7005">
        <w:rPr>
          <w:rFonts w:ascii="Calibri" w:hAnsi="Calibri"/>
          <w:sz w:val="28"/>
          <w:szCs w:val="28"/>
        </w:rPr>
        <w:t>Чему равна истинная аномалия кометы в момент, когда ее орбитальная скорость максимальна</w:t>
      </w:r>
      <w:r w:rsidR="004E15E7" w:rsidRPr="009B7005">
        <w:rPr>
          <w:rFonts w:ascii="Calibri" w:hAnsi="Calibri"/>
          <w:sz w:val="28"/>
          <w:szCs w:val="28"/>
        </w:rPr>
        <w:t>?</w:t>
      </w:r>
      <w:r w:rsidR="0046370D" w:rsidRPr="009B7005">
        <w:rPr>
          <w:rFonts w:ascii="Calibri" w:hAnsi="Calibri"/>
          <w:sz w:val="28"/>
          <w:szCs w:val="28"/>
        </w:rPr>
        <w:t xml:space="preserve"> </w:t>
      </w:r>
    </w:p>
    <w:p w:rsidR="00836E0E" w:rsidRPr="009B7005" w:rsidRDefault="006E118B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Большая полуось орбиты кометы </w:t>
      </w:r>
      <w:r w:rsidRPr="009B7005">
        <w:rPr>
          <w:rFonts w:ascii="Calibri" w:hAnsi="Calibri"/>
          <w:i/>
          <w:sz w:val="28"/>
          <w:szCs w:val="28"/>
          <w:lang w:val="en-US"/>
        </w:rPr>
        <w:t>a</w:t>
      </w:r>
      <w:r w:rsidRPr="009B7005">
        <w:rPr>
          <w:rFonts w:ascii="Calibri" w:hAnsi="Calibri"/>
          <w:sz w:val="28"/>
          <w:szCs w:val="28"/>
        </w:rPr>
        <w:t xml:space="preserve"> = 3,618 а. е., эксцентриситет </w:t>
      </w:r>
      <w:r w:rsidRPr="009B7005">
        <w:rPr>
          <w:rFonts w:ascii="Calibri" w:hAnsi="Calibri"/>
          <w:i/>
          <w:sz w:val="28"/>
          <w:szCs w:val="28"/>
          <w:lang w:val="en-US"/>
        </w:rPr>
        <w:t>e</w:t>
      </w:r>
      <w:r w:rsidRPr="009B7005">
        <w:rPr>
          <w:rFonts w:ascii="Calibri" w:hAnsi="Calibri"/>
          <w:sz w:val="28"/>
          <w:szCs w:val="28"/>
        </w:rPr>
        <w:t xml:space="preserve"> = 0,4326. </w:t>
      </w:r>
    </w:p>
    <w:p w:rsidR="00836E0E" w:rsidRPr="00D65B1A" w:rsidRDefault="00836E0E" w:rsidP="00E7730F">
      <w:pPr>
        <w:pStyle w:val="a3"/>
        <w:rPr>
          <w:rFonts w:ascii="Calibri" w:hAnsi="Calibri"/>
          <w:sz w:val="28"/>
          <w:szCs w:val="28"/>
        </w:rPr>
      </w:pPr>
    </w:p>
    <w:p w:rsidR="001821AF" w:rsidRPr="009B7005" w:rsidRDefault="006E118B" w:rsidP="00E7730F">
      <w:pPr>
        <w:pStyle w:val="a3"/>
        <w:rPr>
          <w:rFonts w:ascii="Calibri" w:hAnsi="Calibri"/>
          <w:sz w:val="28"/>
          <w:szCs w:val="28"/>
        </w:rPr>
      </w:pPr>
      <w:r w:rsidRPr="007F79EF">
        <w:rPr>
          <w:rFonts w:ascii="Calibri" w:hAnsi="Calibri" w:cs="Arial"/>
          <w:sz w:val="40"/>
          <w:szCs w:val="40"/>
        </w:rPr>
        <w:sym w:font="Wingdings" w:char="F08F"/>
      </w:r>
      <w:r w:rsidRPr="007F79EF">
        <w:rPr>
          <w:rFonts w:ascii="Calibri" w:hAnsi="Calibri" w:cs="Arial"/>
          <w:b/>
          <w:sz w:val="28"/>
          <w:szCs w:val="28"/>
        </w:rPr>
        <w:t xml:space="preserve"> </w:t>
      </w:r>
      <w:r w:rsidRPr="009B7005">
        <w:rPr>
          <w:rFonts w:ascii="Calibri" w:hAnsi="Calibri" w:cs="Arial"/>
          <w:b/>
          <w:i/>
          <w:sz w:val="28"/>
          <w:szCs w:val="28"/>
        </w:rPr>
        <w:t>«Космонавт»</w:t>
      </w:r>
      <w:r w:rsidRPr="009B7005">
        <w:rPr>
          <w:rFonts w:ascii="Calibri" w:hAnsi="Calibri"/>
          <w:sz w:val="28"/>
          <w:szCs w:val="28"/>
        </w:rPr>
        <w:t xml:space="preserve"> </w:t>
      </w:r>
    </w:p>
    <w:p w:rsidR="006E118B" w:rsidRPr="009B7005" w:rsidRDefault="001821AF" w:rsidP="001821AF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4.1. </w:t>
      </w:r>
      <w:r w:rsidR="006E118B" w:rsidRPr="009B7005">
        <w:rPr>
          <w:rFonts w:ascii="Calibri" w:hAnsi="Calibri"/>
          <w:sz w:val="28"/>
          <w:szCs w:val="28"/>
        </w:rPr>
        <w:t>Можно ли увидеть невооруженным глазом космонавта, работающего в о</w:t>
      </w:r>
      <w:r w:rsidR="006E118B" w:rsidRPr="009B7005">
        <w:rPr>
          <w:rFonts w:ascii="Calibri" w:hAnsi="Calibri"/>
          <w:sz w:val="28"/>
          <w:szCs w:val="28"/>
        </w:rPr>
        <w:t>т</w:t>
      </w:r>
      <w:r w:rsidR="006E118B" w:rsidRPr="009B7005">
        <w:rPr>
          <w:rFonts w:ascii="Calibri" w:hAnsi="Calibri"/>
          <w:sz w:val="28"/>
          <w:szCs w:val="28"/>
        </w:rPr>
        <w:t>крытом космосе на низкой околоземной орбите? Ответ обоснуйте.</w:t>
      </w:r>
      <w:r w:rsidR="006E118B" w:rsidRPr="009B7005">
        <w:rPr>
          <w:rFonts w:asciiTheme="minorHAnsi" w:hAnsiTheme="minorHAnsi"/>
          <w:sz w:val="28"/>
          <w:szCs w:val="28"/>
        </w:rPr>
        <w:t xml:space="preserve"> </w:t>
      </w:r>
    </w:p>
    <w:p w:rsidR="004015E8" w:rsidRPr="009B7005" w:rsidRDefault="004015E8" w:rsidP="00E7730F">
      <w:pPr>
        <w:pStyle w:val="a3"/>
        <w:rPr>
          <w:rFonts w:asciiTheme="minorHAnsi" w:hAnsiTheme="minorHAnsi"/>
          <w:sz w:val="28"/>
          <w:szCs w:val="28"/>
        </w:rPr>
      </w:pPr>
    </w:p>
    <w:p w:rsidR="001821AF" w:rsidRPr="009B7005" w:rsidRDefault="006E118B" w:rsidP="00836E0E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40"/>
          <w:szCs w:val="40"/>
        </w:rPr>
        <w:sym w:font="Wingdings" w:char="F090"/>
      </w:r>
      <w:r w:rsidR="003A2DDA" w:rsidRPr="007F79EF">
        <w:rPr>
          <w:rFonts w:ascii="Calibri" w:hAnsi="Calibri" w:cs="Arial"/>
          <w:b/>
          <w:sz w:val="28"/>
          <w:szCs w:val="28"/>
        </w:rPr>
        <w:t xml:space="preserve"> </w:t>
      </w:r>
      <w:r w:rsidR="003A2DDA" w:rsidRPr="009B7005">
        <w:rPr>
          <w:rFonts w:ascii="Calibri" w:hAnsi="Calibri" w:cs="Arial"/>
          <w:b/>
          <w:i/>
          <w:sz w:val="28"/>
          <w:szCs w:val="28"/>
        </w:rPr>
        <w:t>«</w:t>
      </w:r>
      <w:r w:rsidR="001C5033" w:rsidRPr="009B7005">
        <w:rPr>
          <w:rFonts w:ascii="Calibri" w:hAnsi="Calibri" w:cs="Arial"/>
          <w:b/>
          <w:i/>
          <w:sz w:val="28"/>
          <w:szCs w:val="28"/>
        </w:rPr>
        <w:t>Цифровая астрофотография</w:t>
      </w:r>
      <w:r w:rsidR="003A2DDA" w:rsidRPr="009B7005">
        <w:rPr>
          <w:rFonts w:ascii="Calibri" w:hAnsi="Calibri" w:cs="Arial"/>
          <w:b/>
          <w:i/>
          <w:sz w:val="28"/>
          <w:szCs w:val="28"/>
        </w:rPr>
        <w:t>»</w:t>
      </w:r>
      <w:r w:rsidR="003A2DDA" w:rsidRPr="009B7005">
        <w:rPr>
          <w:rFonts w:ascii="Calibri" w:hAnsi="Calibri"/>
          <w:sz w:val="28"/>
          <w:szCs w:val="28"/>
        </w:rPr>
        <w:t xml:space="preserve"> </w:t>
      </w:r>
      <w:r w:rsidR="00C628D5" w:rsidRPr="009B7005">
        <w:rPr>
          <w:rFonts w:ascii="Calibri" w:hAnsi="Calibri"/>
          <w:sz w:val="28"/>
          <w:szCs w:val="28"/>
        </w:rPr>
        <w:t xml:space="preserve">С помощью </w:t>
      </w:r>
      <w:r w:rsidRPr="009B7005">
        <w:rPr>
          <w:rFonts w:ascii="Calibri" w:hAnsi="Calibri"/>
          <w:sz w:val="28"/>
          <w:szCs w:val="28"/>
        </w:rPr>
        <w:t xml:space="preserve">цифрового фотоаппарата </w:t>
      </w:r>
      <w:r w:rsidR="000D5801" w:rsidRPr="009B7005">
        <w:rPr>
          <w:rFonts w:ascii="Calibri" w:hAnsi="Calibri"/>
          <w:sz w:val="28"/>
          <w:szCs w:val="28"/>
        </w:rPr>
        <w:t xml:space="preserve">(7,1 Мп) </w:t>
      </w:r>
      <w:r w:rsidR="00C628D5" w:rsidRPr="009B7005">
        <w:rPr>
          <w:rFonts w:ascii="Calibri" w:hAnsi="Calibri"/>
          <w:sz w:val="28"/>
          <w:szCs w:val="28"/>
        </w:rPr>
        <w:t>любитель астрономии получал снимки ночного неба со звездами до 5</w:t>
      </w:r>
      <w:r w:rsidR="00C628D5" w:rsidRPr="009B7005">
        <w:rPr>
          <w:rFonts w:ascii="Calibri" w:hAnsi="Calibri"/>
          <w:sz w:val="28"/>
          <w:szCs w:val="28"/>
          <w:vertAlign w:val="superscript"/>
          <w:lang w:val="en-US"/>
        </w:rPr>
        <w:t>m</w:t>
      </w:r>
      <w:r w:rsidR="00C628D5" w:rsidRPr="009B7005">
        <w:rPr>
          <w:rFonts w:ascii="Calibri" w:hAnsi="Calibri"/>
          <w:sz w:val="28"/>
          <w:szCs w:val="28"/>
        </w:rPr>
        <w:t xml:space="preserve"> при фоку</w:t>
      </w:r>
      <w:r w:rsidR="00C628D5" w:rsidRPr="009B7005">
        <w:rPr>
          <w:rFonts w:ascii="Calibri" w:hAnsi="Calibri"/>
          <w:sz w:val="28"/>
          <w:szCs w:val="28"/>
        </w:rPr>
        <w:t>с</w:t>
      </w:r>
      <w:r w:rsidR="00C628D5" w:rsidRPr="009B7005">
        <w:rPr>
          <w:rFonts w:ascii="Calibri" w:hAnsi="Calibri"/>
          <w:sz w:val="28"/>
          <w:szCs w:val="28"/>
        </w:rPr>
        <w:t>ном расстоянии</w:t>
      </w:r>
      <w:r w:rsidR="000F6055" w:rsidRPr="009B7005">
        <w:rPr>
          <w:rFonts w:ascii="Calibri" w:hAnsi="Calibri"/>
          <w:sz w:val="28"/>
          <w:szCs w:val="28"/>
        </w:rPr>
        <w:t xml:space="preserve"> 5,8 мм</w:t>
      </w:r>
      <w:r w:rsidR="00C628D5" w:rsidRPr="009B7005">
        <w:rPr>
          <w:rFonts w:ascii="Calibri" w:hAnsi="Calibri"/>
          <w:sz w:val="28"/>
          <w:szCs w:val="28"/>
        </w:rPr>
        <w:t xml:space="preserve">, диафрагме 2,8, выдержке 10 с </w:t>
      </w:r>
      <w:r w:rsidRPr="009B7005">
        <w:rPr>
          <w:rFonts w:ascii="Calibri" w:hAnsi="Calibri"/>
          <w:sz w:val="28"/>
          <w:szCs w:val="28"/>
        </w:rPr>
        <w:t>(небо было абсолютно</w:t>
      </w:r>
      <w:r w:rsidR="00C628D5" w:rsidRPr="009B7005">
        <w:rPr>
          <w:rFonts w:ascii="Calibri" w:hAnsi="Calibri"/>
          <w:sz w:val="28"/>
          <w:szCs w:val="28"/>
        </w:rPr>
        <w:t xml:space="preserve"> те</w:t>
      </w:r>
      <w:r w:rsidR="00C628D5" w:rsidRPr="009B7005">
        <w:rPr>
          <w:rFonts w:ascii="Calibri" w:hAnsi="Calibri"/>
          <w:sz w:val="28"/>
          <w:szCs w:val="28"/>
        </w:rPr>
        <w:t>м</w:t>
      </w:r>
      <w:r w:rsidR="00C628D5" w:rsidRPr="009B7005">
        <w:rPr>
          <w:rFonts w:ascii="Calibri" w:hAnsi="Calibri"/>
          <w:sz w:val="28"/>
          <w:szCs w:val="28"/>
        </w:rPr>
        <w:t>но</w:t>
      </w:r>
      <w:r w:rsidRPr="009B7005">
        <w:rPr>
          <w:rFonts w:ascii="Calibri" w:hAnsi="Calibri"/>
          <w:sz w:val="28"/>
          <w:szCs w:val="28"/>
        </w:rPr>
        <w:t>е</w:t>
      </w:r>
      <w:r w:rsidR="00C628D5" w:rsidRPr="009B7005">
        <w:rPr>
          <w:rFonts w:ascii="Calibri" w:hAnsi="Calibri"/>
          <w:sz w:val="28"/>
          <w:szCs w:val="28"/>
        </w:rPr>
        <w:t xml:space="preserve"> далеко за пределами города). </w:t>
      </w:r>
    </w:p>
    <w:p w:rsidR="001821AF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5.1. </w:t>
      </w:r>
      <w:r w:rsidR="001360B1" w:rsidRPr="009B7005">
        <w:rPr>
          <w:rFonts w:ascii="Calibri" w:hAnsi="Calibri"/>
          <w:sz w:val="28"/>
          <w:szCs w:val="28"/>
        </w:rPr>
        <w:t xml:space="preserve">Определите разрешающую способность фотоаппарата. </w:t>
      </w:r>
    </w:p>
    <w:p w:rsidR="001821AF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5.2. </w:t>
      </w:r>
      <w:r w:rsidR="00AC3A50" w:rsidRPr="009B7005">
        <w:rPr>
          <w:rFonts w:ascii="Calibri" w:hAnsi="Calibri"/>
          <w:sz w:val="28"/>
          <w:szCs w:val="28"/>
        </w:rPr>
        <w:t>Найдите</w:t>
      </w:r>
      <w:r w:rsidR="00C628D5" w:rsidRPr="009B7005">
        <w:rPr>
          <w:rFonts w:ascii="Calibri" w:hAnsi="Calibri"/>
          <w:sz w:val="28"/>
          <w:szCs w:val="28"/>
        </w:rPr>
        <w:t xml:space="preserve"> зависимость </w:t>
      </w:r>
      <w:r w:rsidR="00BB4785" w:rsidRPr="009B7005">
        <w:rPr>
          <w:rFonts w:ascii="Calibri" w:hAnsi="Calibri"/>
          <w:sz w:val="28"/>
          <w:szCs w:val="28"/>
        </w:rPr>
        <w:t>предельной звездной величины от времени экспоз</w:t>
      </w:r>
      <w:r w:rsidR="00BB4785" w:rsidRPr="009B7005">
        <w:rPr>
          <w:rFonts w:ascii="Calibri" w:hAnsi="Calibri"/>
          <w:sz w:val="28"/>
          <w:szCs w:val="28"/>
        </w:rPr>
        <w:t>и</w:t>
      </w:r>
      <w:r w:rsidR="00BB4785" w:rsidRPr="009B7005">
        <w:rPr>
          <w:rFonts w:ascii="Calibri" w:hAnsi="Calibri"/>
          <w:sz w:val="28"/>
          <w:szCs w:val="28"/>
        </w:rPr>
        <w:t>ции и диафрагмы. Диафрагмой называется отношение фокусного расстояния объе</w:t>
      </w:r>
      <w:r w:rsidR="00BB4785" w:rsidRPr="009B7005">
        <w:rPr>
          <w:rFonts w:ascii="Calibri" w:hAnsi="Calibri"/>
          <w:sz w:val="28"/>
          <w:szCs w:val="28"/>
        </w:rPr>
        <w:t>к</w:t>
      </w:r>
      <w:r w:rsidR="00BB4785" w:rsidRPr="009B7005">
        <w:rPr>
          <w:rFonts w:ascii="Calibri" w:hAnsi="Calibri"/>
          <w:sz w:val="28"/>
          <w:szCs w:val="28"/>
        </w:rPr>
        <w:t>тива к его диаметру.</w:t>
      </w:r>
      <w:r w:rsidR="00F72A3D" w:rsidRPr="009B7005">
        <w:rPr>
          <w:rFonts w:ascii="Calibri" w:hAnsi="Calibri"/>
          <w:sz w:val="28"/>
          <w:szCs w:val="28"/>
        </w:rPr>
        <w:t xml:space="preserve"> </w:t>
      </w:r>
    </w:p>
    <w:p w:rsidR="00157E61" w:rsidRPr="009B7005" w:rsidRDefault="001821AF" w:rsidP="001821AF">
      <w:pPr>
        <w:pStyle w:val="a3"/>
        <w:ind w:firstLine="567"/>
        <w:rPr>
          <w:rFonts w:ascii="Calibri" w:hAnsi="Calibri"/>
          <w:sz w:val="28"/>
          <w:szCs w:val="28"/>
        </w:rPr>
      </w:pPr>
      <w:r w:rsidRPr="009B7005">
        <w:rPr>
          <w:rFonts w:ascii="Calibri" w:hAnsi="Calibri"/>
          <w:sz w:val="28"/>
          <w:szCs w:val="28"/>
        </w:rPr>
        <w:t xml:space="preserve">5.3. </w:t>
      </w:r>
      <w:r w:rsidR="00F72A3D" w:rsidRPr="009B7005">
        <w:rPr>
          <w:rFonts w:ascii="Calibri" w:hAnsi="Calibri"/>
          <w:sz w:val="28"/>
          <w:szCs w:val="28"/>
        </w:rPr>
        <w:t>Какие факторы препятствуют фотографированию звездного неба непо</w:t>
      </w:r>
      <w:r w:rsidR="00F72A3D" w:rsidRPr="009B7005">
        <w:rPr>
          <w:rFonts w:ascii="Calibri" w:hAnsi="Calibri"/>
          <w:sz w:val="28"/>
          <w:szCs w:val="28"/>
        </w:rPr>
        <w:t>д</w:t>
      </w:r>
      <w:r w:rsidR="00F72A3D" w:rsidRPr="009B7005">
        <w:rPr>
          <w:rFonts w:ascii="Calibri" w:hAnsi="Calibri"/>
          <w:sz w:val="28"/>
          <w:szCs w:val="28"/>
        </w:rPr>
        <w:t xml:space="preserve">вижным </w:t>
      </w:r>
      <w:r w:rsidR="006E118B" w:rsidRPr="009B7005">
        <w:rPr>
          <w:rFonts w:ascii="Calibri" w:hAnsi="Calibri"/>
          <w:sz w:val="28"/>
          <w:szCs w:val="28"/>
        </w:rPr>
        <w:t xml:space="preserve">цифровым </w:t>
      </w:r>
      <w:r w:rsidR="00F72A3D" w:rsidRPr="009B7005">
        <w:rPr>
          <w:rFonts w:ascii="Calibri" w:hAnsi="Calibri"/>
          <w:sz w:val="28"/>
          <w:szCs w:val="28"/>
        </w:rPr>
        <w:t>фотоаппаратом с длительными выдержками?</w:t>
      </w:r>
    </w:p>
    <w:p w:rsidR="00C34A9F" w:rsidRDefault="00C34A9F" w:rsidP="001821AF">
      <w:pPr>
        <w:pStyle w:val="a3"/>
        <w:ind w:firstLine="567"/>
        <w:rPr>
          <w:rFonts w:ascii="Calibri" w:hAnsi="Calibri"/>
          <w:sz w:val="28"/>
          <w:szCs w:val="28"/>
        </w:rPr>
      </w:pPr>
    </w:p>
    <w:p w:rsidR="006931E9" w:rsidRDefault="006931E9" w:rsidP="001821AF">
      <w:pPr>
        <w:pStyle w:val="a3"/>
        <w:ind w:firstLine="567"/>
        <w:rPr>
          <w:rFonts w:ascii="Calibri" w:hAnsi="Calibri"/>
          <w:sz w:val="28"/>
          <w:szCs w:val="28"/>
        </w:rPr>
      </w:pPr>
    </w:p>
    <w:p w:rsidR="006931E9" w:rsidRDefault="006931E9" w:rsidP="001821AF">
      <w:pPr>
        <w:pStyle w:val="a3"/>
        <w:ind w:firstLine="567"/>
        <w:rPr>
          <w:rFonts w:ascii="Calibri" w:hAnsi="Calibri"/>
          <w:sz w:val="28"/>
          <w:szCs w:val="28"/>
        </w:rPr>
      </w:pPr>
    </w:p>
    <w:p w:rsidR="006931E9" w:rsidRPr="009B7005" w:rsidRDefault="006931E9" w:rsidP="001821AF">
      <w:pPr>
        <w:pStyle w:val="a3"/>
        <w:ind w:firstLine="567"/>
        <w:rPr>
          <w:rFonts w:ascii="Calibri" w:hAnsi="Calibri"/>
          <w:sz w:val="28"/>
          <w:szCs w:val="28"/>
        </w:rPr>
      </w:pPr>
    </w:p>
    <w:sectPr w:rsidR="006931E9" w:rsidRPr="009B7005" w:rsidSect="00D65B1A">
      <w:type w:val="continuous"/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2B55"/>
    <w:multiLevelType w:val="hybridMultilevel"/>
    <w:tmpl w:val="440A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17DD"/>
    <w:multiLevelType w:val="hybridMultilevel"/>
    <w:tmpl w:val="98FA3816"/>
    <w:lvl w:ilvl="0" w:tplc="BFFA7552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FE27BC"/>
    <w:multiLevelType w:val="hybridMultilevel"/>
    <w:tmpl w:val="E6526BEC"/>
    <w:lvl w:ilvl="0" w:tplc="752EDA0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74DB1"/>
    <w:rsid w:val="00011D14"/>
    <w:rsid w:val="00014F5A"/>
    <w:rsid w:val="000231B0"/>
    <w:rsid w:val="00023DBC"/>
    <w:rsid w:val="00025557"/>
    <w:rsid w:val="0004135D"/>
    <w:rsid w:val="00055A75"/>
    <w:rsid w:val="000574B9"/>
    <w:rsid w:val="000574EA"/>
    <w:rsid w:val="00062ED9"/>
    <w:rsid w:val="00067D14"/>
    <w:rsid w:val="00081B89"/>
    <w:rsid w:val="000871A4"/>
    <w:rsid w:val="000A5BC4"/>
    <w:rsid w:val="000B0C55"/>
    <w:rsid w:val="000B3C35"/>
    <w:rsid w:val="000D5801"/>
    <w:rsid w:val="000E0717"/>
    <w:rsid w:val="000F3BF0"/>
    <w:rsid w:val="000F6055"/>
    <w:rsid w:val="00132A30"/>
    <w:rsid w:val="001360B1"/>
    <w:rsid w:val="00140D2D"/>
    <w:rsid w:val="00153441"/>
    <w:rsid w:val="0015582E"/>
    <w:rsid w:val="00156549"/>
    <w:rsid w:val="00157629"/>
    <w:rsid w:val="00157E61"/>
    <w:rsid w:val="00177F58"/>
    <w:rsid w:val="001821AF"/>
    <w:rsid w:val="00183940"/>
    <w:rsid w:val="001C5033"/>
    <w:rsid w:val="001D16C8"/>
    <w:rsid w:val="001D1FB4"/>
    <w:rsid w:val="001E19EA"/>
    <w:rsid w:val="001E702C"/>
    <w:rsid w:val="001F17AE"/>
    <w:rsid w:val="001F50DB"/>
    <w:rsid w:val="001F7680"/>
    <w:rsid w:val="002032B0"/>
    <w:rsid w:val="0020396B"/>
    <w:rsid w:val="00214B8B"/>
    <w:rsid w:val="00224DA1"/>
    <w:rsid w:val="00242B11"/>
    <w:rsid w:val="00256457"/>
    <w:rsid w:val="00285E30"/>
    <w:rsid w:val="00295252"/>
    <w:rsid w:val="002A25A0"/>
    <w:rsid w:val="002B33F7"/>
    <w:rsid w:val="002B3E53"/>
    <w:rsid w:val="002C262F"/>
    <w:rsid w:val="002F278E"/>
    <w:rsid w:val="002F4188"/>
    <w:rsid w:val="0030787D"/>
    <w:rsid w:val="00307FA8"/>
    <w:rsid w:val="00314827"/>
    <w:rsid w:val="003238A0"/>
    <w:rsid w:val="003312D8"/>
    <w:rsid w:val="00342401"/>
    <w:rsid w:val="003857A1"/>
    <w:rsid w:val="003A2DDA"/>
    <w:rsid w:val="003D6A3B"/>
    <w:rsid w:val="003E2217"/>
    <w:rsid w:val="003F7AAA"/>
    <w:rsid w:val="003F7E15"/>
    <w:rsid w:val="004015E8"/>
    <w:rsid w:val="00402F78"/>
    <w:rsid w:val="004040DA"/>
    <w:rsid w:val="00416084"/>
    <w:rsid w:val="00416E15"/>
    <w:rsid w:val="00425058"/>
    <w:rsid w:val="00431C89"/>
    <w:rsid w:val="00431F1A"/>
    <w:rsid w:val="00432F65"/>
    <w:rsid w:val="00441E65"/>
    <w:rsid w:val="00444D10"/>
    <w:rsid w:val="004636F2"/>
    <w:rsid w:val="0046370D"/>
    <w:rsid w:val="004644F2"/>
    <w:rsid w:val="00472B2F"/>
    <w:rsid w:val="00474CAA"/>
    <w:rsid w:val="00480976"/>
    <w:rsid w:val="00480BB5"/>
    <w:rsid w:val="00485926"/>
    <w:rsid w:val="00486485"/>
    <w:rsid w:val="004932CA"/>
    <w:rsid w:val="004A480E"/>
    <w:rsid w:val="004A76A6"/>
    <w:rsid w:val="004C38A5"/>
    <w:rsid w:val="004D1D70"/>
    <w:rsid w:val="004D7895"/>
    <w:rsid w:val="004E136C"/>
    <w:rsid w:val="004E15E7"/>
    <w:rsid w:val="004F467A"/>
    <w:rsid w:val="00512DD3"/>
    <w:rsid w:val="005362B8"/>
    <w:rsid w:val="00536F59"/>
    <w:rsid w:val="0055511C"/>
    <w:rsid w:val="00576A25"/>
    <w:rsid w:val="00577CF0"/>
    <w:rsid w:val="005B1972"/>
    <w:rsid w:val="005C75FE"/>
    <w:rsid w:val="005D054B"/>
    <w:rsid w:val="005E5096"/>
    <w:rsid w:val="00601625"/>
    <w:rsid w:val="00617D08"/>
    <w:rsid w:val="00620302"/>
    <w:rsid w:val="006415E3"/>
    <w:rsid w:val="00645959"/>
    <w:rsid w:val="00656120"/>
    <w:rsid w:val="00676718"/>
    <w:rsid w:val="006931E9"/>
    <w:rsid w:val="006B50C8"/>
    <w:rsid w:val="006C6211"/>
    <w:rsid w:val="006C7778"/>
    <w:rsid w:val="006D6791"/>
    <w:rsid w:val="006E08DF"/>
    <w:rsid w:val="006E118B"/>
    <w:rsid w:val="006F49F5"/>
    <w:rsid w:val="00741A2F"/>
    <w:rsid w:val="0074726E"/>
    <w:rsid w:val="007715BE"/>
    <w:rsid w:val="00771A00"/>
    <w:rsid w:val="00772D10"/>
    <w:rsid w:val="0079594D"/>
    <w:rsid w:val="00796B2C"/>
    <w:rsid w:val="007A71AB"/>
    <w:rsid w:val="007B19D0"/>
    <w:rsid w:val="007C1AC8"/>
    <w:rsid w:val="007C4A46"/>
    <w:rsid w:val="007D0959"/>
    <w:rsid w:val="007D314B"/>
    <w:rsid w:val="007F79EF"/>
    <w:rsid w:val="008010CB"/>
    <w:rsid w:val="00810FD1"/>
    <w:rsid w:val="008341AD"/>
    <w:rsid w:val="00836E0E"/>
    <w:rsid w:val="00853DF5"/>
    <w:rsid w:val="008544EB"/>
    <w:rsid w:val="00873167"/>
    <w:rsid w:val="008744A6"/>
    <w:rsid w:val="00891821"/>
    <w:rsid w:val="008A0C29"/>
    <w:rsid w:val="008A3927"/>
    <w:rsid w:val="008B5617"/>
    <w:rsid w:val="008C5835"/>
    <w:rsid w:val="008C69B1"/>
    <w:rsid w:val="008C79B9"/>
    <w:rsid w:val="008D1239"/>
    <w:rsid w:val="008D7406"/>
    <w:rsid w:val="008E65BC"/>
    <w:rsid w:val="008F6F36"/>
    <w:rsid w:val="00901EFB"/>
    <w:rsid w:val="009035B9"/>
    <w:rsid w:val="00905704"/>
    <w:rsid w:val="00915836"/>
    <w:rsid w:val="00920348"/>
    <w:rsid w:val="009216E5"/>
    <w:rsid w:val="0094158D"/>
    <w:rsid w:val="00944253"/>
    <w:rsid w:val="00953F26"/>
    <w:rsid w:val="0095696F"/>
    <w:rsid w:val="00976188"/>
    <w:rsid w:val="009901EB"/>
    <w:rsid w:val="009A2618"/>
    <w:rsid w:val="009B0013"/>
    <w:rsid w:val="009B10D6"/>
    <w:rsid w:val="009B7005"/>
    <w:rsid w:val="009C71DC"/>
    <w:rsid w:val="009E67EA"/>
    <w:rsid w:val="00A02C0D"/>
    <w:rsid w:val="00A12898"/>
    <w:rsid w:val="00A134D6"/>
    <w:rsid w:val="00A149CD"/>
    <w:rsid w:val="00A23C40"/>
    <w:rsid w:val="00A30894"/>
    <w:rsid w:val="00A34AD4"/>
    <w:rsid w:val="00A3767E"/>
    <w:rsid w:val="00A47A3F"/>
    <w:rsid w:val="00A63885"/>
    <w:rsid w:val="00A659C4"/>
    <w:rsid w:val="00A67255"/>
    <w:rsid w:val="00A679E9"/>
    <w:rsid w:val="00A70198"/>
    <w:rsid w:val="00A74DB1"/>
    <w:rsid w:val="00A756EC"/>
    <w:rsid w:val="00A96057"/>
    <w:rsid w:val="00AB018A"/>
    <w:rsid w:val="00AC0DBF"/>
    <w:rsid w:val="00AC3A50"/>
    <w:rsid w:val="00AD5BA1"/>
    <w:rsid w:val="00AD62AC"/>
    <w:rsid w:val="00AD7B65"/>
    <w:rsid w:val="00AE42FE"/>
    <w:rsid w:val="00AF69B4"/>
    <w:rsid w:val="00B0011A"/>
    <w:rsid w:val="00B0236A"/>
    <w:rsid w:val="00B05765"/>
    <w:rsid w:val="00B07610"/>
    <w:rsid w:val="00B21DC1"/>
    <w:rsid w:val="00B25849"/>
    <w:rsid w:val="00B35EAD"/>
    <w:rsid w:val="00B47055"/>
    <w:rsid w:val="00B47FA2"/>
    <w:rsid w:val="00B6007E"/>
    <w:rsid w:val="00B714A3"/>
    <w:rsid w:val="00B722F9"/>
    <w:rsid w:val="00B81895"/>
    <w:rsid w:val="00B835D1"/>
    <w:rsid w:val="00B95F01"/>
    <w:rsid w:val="00BA0748"/>
    <w:rsid w:val="00BA14E3"/>
    <w:rsid w:val="00BA3FEB"/>
    <w:rsid w:val="00BA5285"/>
    <w:rsid w:val="00BB140D"/>
    <w:rsid w:val="00BB4785"/>
    <w:rsid w:val="00C00DB6"/>
    <w:rsid w:val="00C03215"/>
    <w:rsid w:val="00C27AAD"/>
    <w:rsid w:val="00C34A9F"/>
    <w:rsid w:val="00C44273"/>
    <w:rsid w:val="00C45319"/>
    <w:rsid w:val="00C471D9"/>
    <w:rsid w:val="00C52A6B"/>
    <w:rsid w:val="00C57F3D"/>
    <w:rsid w:val="00C628D5"/>
    <w:rsid w:val="00C7517F"/>
    <w:rsid w:val="00C8131B"/>
    <w:rsid w:val="00C813BC"/>
    <w:rsid w:val="00C868E1"/>
    <w:rsid w:val="00C94B8E"/>
    <w:rsid w:val="00C957AE"/>
    <w:rsid w:val="00CA0AA1"/>
    <w:rsid w:val="00CB4931"/>
    <w:rsid w:val="00CB52F9"/>
    <w:rsid w:val="00CC6B82"/>
    <w:rsid w:val="00CE1E29"/>
    <w:rsid w:val="00CE20D4"/>
    <w:rsid w:val="00CE5A08"/>
    <w:rsid w:val="00CF797B"/>
    <w:rsid w:val="00D3021B"/>
    <w:rsid w:val="00D3247F"/>
    <w:rsid w:val="00D32A09"/>
    <w:rsid w:val="00D32DF0"/>
    <w:rsid w:val="00D364E7"/>
    <w:rsid w:val="00D501E8"/>
    <w:rsid w:val="00D50971"/>
    <w:rsid w:val="00D52A3A"/>
    <w:rsid w:val="00D65B1A"/>
    <w:rsid w:val="00D66ABA"/>
    <w:rsid w:val="00D71AA8"/>
    <w:rsid w:val="00D72524"/>
    <w:rsid w:val="00D904D9"/>
    <w:rsid w:val="00D90B3F"/>
    <w:rsid w:val="00D956B3"/>
    <w:rsid w:val="00DB3370"/>
    <w:rsid w:val="00DC6390"/>
    <w:rsid w:val="00DD73C5"/>
    <w:rsid w:val="00DE3B4D"/>
    <w:rsid w:val="00DE4BC4"/>
    <w:rsid w:val="00DE50E3"/>
    <w:rsid w:val="00E02101"/>
    <w:rsid w:val="00E06513"/>
    <w:rsid w:val="00E43B68"/>
    <w:rsid w:val="00E45F5F"/>
    <w:rsid w:val="00E4776E"/>
    <w:rsid w:val="00E50FA8"/>
    <w:rsid w:val="00E51AC5"/>
    <w:rsid w:val="00E52C05"/>
    <w:rsid w:val="00E72D24"/>
    <w:rsid w:val="00E746F3"/>
    <w:rsid w:val="00E7729C"/>
    <w:rsid w:val="00E7730F"/>
    <w:rsid w:val="00E941B5"/>
    <w:rsid w:val="00E94ADA"/>
    <w:rsid w:val="00EA02CA"/>
    <w:rsid w:val="00EA6C8E"/>
    <w:rsid w:val="00EB5826"/>
    <w:rsid w:val="00EC6635"/>
    <w:rsid w:val="00EE144D"/>
    <w:rsid w:val="00EE2D74"/>
    <w:rsid w:val="00F042C9"/>
    <w:rsid w:val="00F06D4D"/>
    <w:rsid w:val="00F14DFC"/>
    <w:rsid w:val="00F16089"/>
    <w:rsid w:val="00F51C28"/>
    <w:rsid w:val="00F54439"/>
    <w:rsid w:val="00F6636D"/>
    <w:rsid w:val="00F72A3D"/>
    <w:rsid w:val="00F81527"/>
    <w:rsid w:val="00F81BA3"/>
    <w:rsid w:val="00F91E9C"/>
    <w:rsid w:val="00FA27D8"/>
    <w:rsid w:val="00FB5B8B"/>
    <w:rsid w:val="00FB70BD"/>
    <w:rsid w:val="00FB74B2"/>
    <w:rsid w:val="00FD5653"/>
    <w:rsid w:val="00FE5B02"/>
    <w:rsid w:val="00FE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E9"/>
    <w:rPr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5362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79E9"/>
    <w:pPr>
      <w:jc w:val="both"/>
    </w:pPr>
  </w:style>
  <w:style w:type="paragraph" w:customStyle="1" w:styleId="11">
    <w:name w:val="Обычный1"/>
    <w:rsid w:val="00A679E9"/>
    <w:pPr>
      <w:spacing w:before="100" w:after="100"/>
    </w:pPr>
    <w:rPr>
      <w:snapToGrid w:val="0"/>
      <w:sz w:val="24"/>
    </w:rPr>
  </w:style>
  <w:style w:type="character" w:styleId="a4">
    <w:name w:val="Emphasis"/>
    <w:basedOn w:val="a0"/>
    <w:qFormat/>
    <w:rsid w:val="00A679E9"/>
    <w:rPr>
      <w:i/>
    </w:rPr>
  </w:style>
  <w:style w:type="paragraph" w:styleId="a5">
    <w:name w:val="header"/>
    <w:basedOn w:val="a"/>
    <w:rsid w:val="00474CAA"/>
    <w:pPr>
      <w:tabs>
        <w:tab w:val="center" w:pos="4153"/>
        <w:tab w:val="right" w:pos="8306"/>
      </w:tabs>
    </w:pPr>
    <w:rPr>
      <w:lang w:eastAsia="ja-JP"/>
    </w:rPr>
  </w:style>
  <w:style w:type="table" w:styleId="a6">
    <w:name w:val="Table Grid"/>
    <w:basedOn w:val="a1"/>
    <w:rsid w:val="000B0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62B8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styleId="a7">
    <w:name w:val="Placeholder Text"/>
    <w:basedOn w:val="a0"/>
    <w:uiPriority w:val="99"/>
    <w:semiHidden/>
    <w:rsid w:val="00011D1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11D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D14"/>
    <w:rPr>
      <w:rFonts w:ascii="Tahoma" w:hAnsi="Tahoma" w:cs="Tahoma"/>
      <w:sz w:val="16"/>
      <w:szCs w:val="16"/>
      <w:lang w:eastAsia="ko-KR"/>
    </w:rPr>
  </w:style>
  <w:style w:type="paragraph" w:styleId="HTML">
    <w:name w:val="HTML Preformatted"/>
    <w:basedOn w:val="a"/>
    <w:link w:val="HTML0"/>
    <w:uiPriority w:val="99"/>
    <w:semiHidden/>
    <w:unhideWhenUsed/>
    <w:rsid w:val="00AC0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DBF"/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AC0DB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2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1B4A-B365-4459-88A0-A866F407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лицейская заочная олимпиада по астрономии (2005 г</vt:lpstr>
    </vt:vector>
  </TitlesOfParts>
  <Company>Observation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лицейская заочная олимпиада по астрономии (2005 г</dc:title>
  <dc:subject/>
  <dc:creator>Kuznechik</dc:creator>
  <cp:keywords/>
  <cp:lastModifiedBy>Alexander Poplavsky</cp:lastModifiedBy>
  <cp:revision>62</cp:revision>
  <cp:lastPrinted>2007-12-21T10:34:00Z</cp:lastPrinted>
  <dcterms:created xsi:type="dcterms:W3CDTF">2007-11-20T09:52:00Z</dcterms:created>
  <dcterms:modified xsi:type="dcterms:W3CDTF">2008-01-09T11:26:00Z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-489580269</vt:i4>
  </property>
  <property fmtid="{D5CDD505-2E9C-101B-9397-08002B2CF9AE}" pid="3" name="_EmailSubject">
    <vt:lpwstr>Материалы</vt:lpwstr>
  </property>
  <property fmtid="{D5CDD505-2E9C-101B-9397-08002B2CF9AE}" pid="4" name="_AuthorEmail">
    <vt:lpwstr>waraxe@bsu.by</vt:lpwstr>
  </property>
  <property fmtid="{D5CDD505-2E9C-101B-9397-08002B2CF9AE}" pid="5" name="_AuthorEmailDisplayName">
    <vt:lpwstr>waraxe</vt:lpwstr>
  </property>
  <property fmtid="{D5CDD505-2E9C-101B-9397-08002B2CF9AE}" pid="6" name="_ReviewingToolsShownOnce">
    <vt:lpwstr/>
  </property>
</Properties>
</file>